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60B3C" w14:textId="0B37F27D" w:rsidR="00E63883" w:rsidRPr="00E63883" w:rsidRDefault="00E63883" w:rsidP="00E63883">
      <w:pPr>
        <w:tabs>
          <w:tab w:val="left" w:pos="3540"/>
          <w:tab w:val="center" w:pos="4536"/>
        </w:tabs>
        <w:rPr>
          <w:rFonts w:ascii="Times New Roman" w:hAnsi="Times New Roman" w:cs="Times New Roman"/>
          <w:b/>
        </w:rPr>
      </w:pPr>
      <w:r w:rsidRPr="00E63883">
        <w:rPr>
          <w:rFonts w:ascii="Times New Roman" w:hAnsi="Times New Roman" w:cs="Times New Roman"/>
          <w:b/>
        </w:rPr>
        <w:t xml:space="preserve">Pakiet nr 2- wartości niematerialne i prawne </w:t>
      </w:r>
    </w:p>
    <w:p w14:paraId="61EA476F" w14:textId="77777777" w:rsidR="00E63883" w:rsidRDefault="00E63883" w:rsidP="00E63883">
      <w:pPr>
        <w:tabs>
          <w:tab w:val="left" w:pos="3540"/>
          <w:tab w:val="center" w:pos="4536"/>
        </w:tabs>
        <w:rPr>
          <w:rFonts w:ascii="Times New Roman" w:hAnsi="Times New Roman" w:cs="Times New Roman"/>
        </w:rPr>
      </w:pPr>
    </w:p>
    <w:p w14:paraId="73C353D3" w14:textId="77777777" w:rsidR="00E63883" w:rsidRDefault="00E63883" w:rsidP="00E63883">
      <w:pPr>
        <w:tabs>
          <w:tab w:val="left" w:pos="3540"/>
          <w:tab w:val="center" w:pos="4536"/>
        </w:tabs>
        <w:rPr>
          <w:rFonts w:ascii="Times New Roman" w:hAnsi="Times New Roman" w:cs="Times New Roman"/>
        </w:rPr>
      </w:pPr>
    </w:p>
    <w:p w14:paraId="43A9BDFC" w14:textId="77777777" w:rsidR="00E63883" w:rsidRDefault="00E63883" w:rsidP="00E63883">
      <w:pPr>
        <w:tabs>
          <w:tab w:val="left" w:pos="3540"/>
          <w:tab w:val="center" w:pos="4536"/>
        </w:tabs>
        <w:rPr>
          <w:rFonts w:ascii="Times New Roman" w:hAnsi="Times New Roman" w:cs="Times New Roman"/>
        </w:rPr>
      </w:pPr>
    </w:p>
    <w:p w14:paraId="42E8CB9E" w14:textId="7BFE9E2D" w:rsidR="002B1722" w:rsidRPr="008B3C01" w:rsidRDefault="00E63883" w:rsidP="00E63883">
      <w:pPr>
        <w:tabs>
          <w:tab w:val="left" w:pos="3540"/>
          <w:tab w:val="center" w:pos="453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A23B2" w:rsidRPr="008B3C01">
        <w:rPr>
          <w:rFonts w:ascii="Times New Roman" w:hAnsi="Times New Roman" w:cs="Times New Roman"/>
        </w:rPr>
        <w:tab/>
      </w:r>
      <w:r w:rsidR="00DA23B2" w:rsidRPr="008B3C01">
        <w:rPr>
          <w:rFonts w:ascii="Times New Roman" w:hAnsi="Times New Roman" w:cs="Times New Roman"/>
          <w:b/>
          <w:bCs/>
        </w:rPr>
        <w:t xml:space="preserve">Załącznik nr </w:t>
      </w:r>
      <w:r w:rsidR="00F70002">
        <w:rPr>
          <w:rFonts w:ascii="Times New Roman" w:hAnsi="Times New Roman" w:cs="Times New Roman"/>
          <w:b/>
          <w:bCs/>
        </w:rPr>
        <w:t>2b</w:t>
      </w:r>
      <w:r w:rsidR="00DA23B2" w:rsidRPr="008B3C01">
        <w:rPr>
          <w:rFonts w:ascii="Times New Roman" w:hAnsi="Times New Roman" w:cs="Times New Roman"/>
          <w:b/>
          <w:bCs/>
        </w:rPr>
        <w:t xml:space="preserve"> SWZ</w:t>
      </w:r>
    </w:p>
    <w:p w14:paraId="77D84DCD" w14:textId="77777777" w:rsidR="002B1722" w:rsidRPr="008B3C01" w:rsidRDefault="002B1722" w:rsidP="000407E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02DB6C5" w14:textId="77777777" w:rsidR="002B1722" w:rsidRPr="008B3C01" w:rsidRDefault="00DA23B2" w:rsidP="00E63883">
      <w:pPr>
        <w:ind w:left="2124" w:firstLine="708"/>
        <w:rPr>
          <w:rFonts w:ascii="Times New Roman" w:hAnsi="Times New Roman" w:cs="Times New Roman"/>
          <w:b/>
        </w:rPr>
      </w:pPr>
      <w:r w:rsidRPr="008B3C01">
        <w:rPr>
          <w:rFonts w:ascii="Times New Roman" w:hAnsi="Times New Roman" w:cs="Times New Roman"/>
          <w:b/>
        </w:rPr>
        <w:t>Szczegółowy opis przedmiotu zamówienia</w:t>
      </w:r>
      <w:r w:rsidRPr="008B3C01">
        <w:rPr>
          <w:rFonts w:ascii="Times New Roman" w:hAnsi="Times New Roman" w:cs="Times New Roman"/>
          <w:b/>
        </w:rPr>
        <w:br/>
      </w:r>
    </w:p>
    <w:p w14:paraId="34C982CD" w14:textId="77777777" w:rsidR="002B1722" w:rsidRPr="008B3C01" w:rsidRDefault="002B1722" w:rsidP="000407EE">
      <w:pPr>
        <w:rPr>
          <w:rFonts w:ascii="Times New Roman" w:hAnsi="Times New Roman" w:cs="Times New Roman"/>
          <w:b/>
        </w:rPr>
      </w:pPr>
    </w:p>
    <w:p w14:paraId="31ABC725" w14:textId="6F31F910" w:rsidR="003E735E" w:rsidRPr="00E63883" w:rsidRDefault="003E735E" w:rsidP="00E63883">
      <w:pPr>
        <w:pStyle w:val="Akapitzlist"/>
        <w:numPr>
          <w:ilvl w:val="0"/>
          <w:numId w:val="37"/>
        </w:numPr>
        <w:rPr>
          <w:rFonts w:ascii="Times New Roman" w:hAnsi="Times New Roman" w:cs="Times New Roman"/>
          <w:b/>
        </w:rPr>
      </w:pPr>
      <w:r w:rsidRPr="00E63883">
        <w:rPr>
          <w:rFonts w:ascii="Times New Roman" w:hAnsi="Times New Roman" w:cs="Times New Roman"/>
          <w:b/>
        </w:rPr>
        <w:t>Licencje i oprogramowanie komputerowe kompatybilne z istniejącym Kamsoft 15 stanowisk</w:t>
      </w:r>
    </w:p>
    <w:tbl>
      <w:tblPr>
        <w:tblW w:w="10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051"/>
        <w:gridCol w:w="1134"/>
      </w:tblGrid>
      <w:tr w:rsidR="00FC40E1" w:rsidRPr="008B3C01" w14:paraId="35703FA0" w14:textId="77777777" w:rsidTr="00E63883">
        <w:trPr>
          <w:trHeight w:val="61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393A9" w14:textId="77777777" w:rsidR="00FC40E1" w:rsidRPr="008B3C01" w:rsidRDefault="00FC40E1" w:rsidP="000407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SZCZEGÓŁOWA SPECYFIKACJA LICENCJI I OPROGRAMOWANIA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447D3A" w14:textId="77777777" w:rsidR="00FC40E1" w:rsidRPr="008B3C01" w:rsidRDefault="00FC40E1" w:rsidP="000407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WOLUMETRIA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851B2C" w14:textId="77777777" w:rsidR="00FC40E1" w:rsidRPr="008B3C01" w:rsidRDefault="00FC40E1" w:rsidP="000407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Razem Ilość: </w:t>
            </w:r>
          </w:p>
        </w:tc>
      </w:tr>
      <w:tr w:rsidR="00FC40E1" w:rsidRPr="008B3C01" w14:paraId="4CE0AA0E" w14:textId="77777777" w:rsidTr="00E63883">
        <w:trPr>
          <w:trHeight w:val="288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5B265" w14:textId="77777777" w:rsidR="00FC40E1" w:rsidRPr="00E63883" w:rsidRDefault="00FC40E1" w:rsidP="000407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9900"/>
                <w:lang w:eastAsia="pl-PL"/>
                <w14:ligatures w14:val="standardContextual"/>
              </w:rPr>
            </w:pPr>
            <w:r w:rsidRPr="00372E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KS-MEDIS (tryb stacjonarny)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99B4B" w14:textId="77777777" w:rsidR="00FC40E1" w:rsidRPr="008B3C01" w:rsidRDefault="00FC40E1" w:rsidP="000407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9900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color w:val="0099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7547A" w14:textId="77777777" w:rsidR="00FC40E1" w:rsidRPr="008B3C01" w:rsidRDefault="00FC40E1" w:rsidP="000407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9900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color w:val="009900"/>
                <w:lang w:eastAsia="pl-PL"/>
              </w:rPr>
              <w:t> </w:t>
            </w:r>
          </w:p>
        </w:tc>
      </w:tr>
      <w:tr w:rsidR="00FC40E1" w:rsidRPr="008B3C01" w14:paraId="50E2345C" w14:textId="77777777" w:rsidTr="00E63883">
        <w:trPr>
          <w:trHeight w:val="26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8BDD7" w14:textId="77777777" w:rsidR="00FC40E1" w:rsidRPr="008B3C01" w:rsidRDefault="00FC40E1" w:rsidP="000407E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MEDIS Licencje na stanowiska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7CA61" w14:textId="77777777" w:rsidR="00FC40E1" w:rsidRPr="008B3C01" w:rsidRDefault="00FC40E1" w:rsidP="000407E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BCCF1" w14:textId="77777777" w:rsidR="00FC40E1" w:rsidRPr="008B3C01" w:rsidRDefault="00FC40E1" w:rsidP="000407E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FC40E1" w:rsidRPr="008B3C01" w14:paraId="01A589B3" w14:textId="77777777" w:rsidTr="008B3C01">
        <w:trPr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F7C1A" w14:textId="1B3909D9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KS-MEDIS - Izba przyjęć, rozliczenia z NFZ, statystyka</w:t>
            </w:r>
            <w:r w:rsidR="000852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89A48" w14:textId="77777777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Licencja na stanowisko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395C5" w14:textId="77777777" w:rsidR="00FC40E1" w:rsidRPr="008B3C01" w:rsidRDefault="00FC40E1" w:rsidP="000407E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3</w:t>
            </w:r>
          </w:p>
        </w:tc>
      </w:tr>
      <w:tr w:rsidR="00FC40E1" w:rsidRPr="008B3C01" w14:paraId="47BC1993" w14:textId="77777777" w:rsidTr="008B3C01">
        <w:trPr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0576B" w14:textId="51E6C9FE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KS-MEDIS - Obsługa oddziału i dokumentacji medycznej</w:t>
            </w:r>
            <w:r w:rsidR="0008520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852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 równoważny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670FA" w14:textId="77777777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 xml:space="preserve"> - Licencja na stanowisko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8E23C" w14:textId="77777777" w:rsidR="00FC40E1" w:rsidRPr="008B3C01" w:rsidRDefault="00FC40E1" w:rsidP="000407EE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lang w:eastAsia="pl-PL"/>
              </w:rPr>
              <w:t>12</w:t>
            </w:r>
          </w:p>
        </w:tc>
      </w:tr>
      <w:tr w:rsidR="00FC40E1" w:rsidRPr="008B3C01" w14:paraId="69BD9185" w14:textId="77777777" w:rsidTr="008B3C01">
        <w:trPr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DE6F5" w14:textId="77777777" w:rsidR="00FC40E1" w:rsidRPr="008B3C01" w:rsidRDefault="00FC40E1" w:rsidP="000407E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MEDIS Licencje rozszerzające funkcje w ramach stanowisk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21493" w14:textId="77777777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C47DC" w14:textId="77777777" w:rsidR="00FC40E1" w:rsidRPr="008B3C01" w:rsidRDefault="00FC40E1" w:rsidP="000407EE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C40E1" w:rsidRPr="008B3C01" w14:paraId="1DD58DB3" w14:textId="77777777" w:rsidTr="008B3C01">
        <w:trPr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489EA" w14:textId="3640768A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KS-MEDIS - Zlecenia lekarskie</w:t>
            </w:r>
            <w:r w:rsidR="0008520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852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 równoważny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B8D60" w14:textId="77777777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 xml:space="preserve"> - Licencja na stanowisko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BA4FE" w14:textId="77777777" w:rsidR="00FC40E1" w:rsidRPr="008B3C01" w:rsidRDefault="00FC40E1" w:rsidP="000407EE">
            <w:pPr>
              <w:jc w:val="right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</w:tr>
      <w:tr w:rsidR="00FC40E1" w:rsidRPr="008B3C01" w14:paraId="51793C54" w14:textId="77777777" w:rsidTr="008B3C01">
        <w:trPr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9D562" w14:textId="29643BCC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KS-MEDIS - Podpisywanie dokumentów podpisem elektronicznym (EDM)</w:t>
            </w:r>
            <w:r w:rsidR="0008520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852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 równoważny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BE3C6" w14:textId="77777777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 xml:space="preserve"> - Licencja na stanowisko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DEE3C" w14:textId="77777777" w:rsidR="00FC40E1" w:rsidRPr="008B3C01" w:rsidRDefault="00FC40E1" w:rsidP="000407EE">
            <w:pPr>
              <w:jc w:val="right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</w:tr>
      <w:tr w:rsidR="00FC40E1" w:rsidRPr="008B3C01" w14:paraId="4556EF9C" w14:textId="77777777" w:rsidTr="008B3C01">
        <w:trPr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C35C3" w14:textId="77777777" w:rsidR="00FC40E1" w:rsidRPr="008B3C01" w:rsidRDefault="00FC40E1" w:rsidP="000407EE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MEDIS Licencje na aplikacje mobilne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74C1C" w14:textId="77777777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FB8F2" w14:textId="77777777" w:rsidR="00FC40E1" w:rsidRPr="008B3C01" w:rsidRDefault="00FC40E1" w:rsidP="000407EE">
            <w:pPr>
              <w:jc w:val="right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FC40E1" w:rsidRPr="008B3C01" w14:paraId="4A4E9C02" w14:textId="77777777" w:rsidTr="008B3C01">
        <w:trPr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30964" w14:textId="6B6BC3E0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KS-MEDIS - Pulpit pielęgniarski</w:t>
            </w:r>
            <w:r w:rsidR="0008520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852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 równoważny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C1360" w14:textId="77777777" w:rsidR="00FC40E1" w:rsidRPr="008B3C01" w:rsidRDefault="00FC40E1" w:rsidP="000407EE">
            <w:pPr>
              <w:ind w:firstLineChars="100" w:firstLine="240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 xml:space="preserve"> - Licencja na stanowisko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01FBF" w14:textId="77777777" w:rsidR="00FC40E1" w:rsidRPr="008B3C01" w:rsidRDefault="00FC40E1" w:rsidP="000407EE">
            <w:pPr>
              <w:jc w:val="right"/>
              <w:outlineLvl w:val="0"/>
              <w:rPr>
                <w:rFonts w:ascii="Times New Roman" w:eastAsia="Times New Roman" w:hAnsi="Times New Roman" w:cs="Times New Roman"/>
                <w:lang w:eastAsia="pl-PL"/>
                <w14:ligatures w14:val="standardContextual"/>
              </w:rPr>
            </w:pPr>
            <w:r w:rsidRPr="008B3C0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</w:tr>
    </w:tbl>
    <w:p w14:paraId="44C3C65A" w14:textId="77777777" w:rsidR="00FC40E1" w:rsidRPr="008B3C01" w:rsidRDefault="00FC40E1" w:rsidP="000407EE">
      <w:pPr>
        <w:rPr>
          <w:rFonts w:ascii="Times New Roman" w:hAnsi="Times New Roman" w:cs="Times New Roman"/>
          <w:b/>
          <w:bCs/>
        </w:rPr>
      </w:pPr>
    </w:p>
    <w:p w14:paraId="259D4B6E" w14:textId="6A7EB454" w:rsidR="002B1722" w:rsidRPr="008B3C01" w:rsidRDefault="00DA23B2" w:rsidP="000407EE">
      <w:pPr>
        <w:rPr>
          <w:rFonts w:ascii="Times New Roman" w:hAnsi="Times New Roman" w:cs="Times New Roman"/>
          <w:b/>
        </w:rPr>
      </w:pPr>
      <w:r w:rsidRPr="008B3C01">
        <w:rPr>
          <w:rFonts w:ascii="Times New Roman" w:hAnsi="Times New Roman" w:cs="Times New Roman"/>
          <w:b/>
          <w:bCs/>
        </w:rPr>
        <w:t xml:space="preserve">Ilość: </w:t>
      </w:r>
      <w:r w:rsidR="003E735E" w:rsidRPr="008B3C01">
        <w:rPr>
          <w:rFonts w:ascii="Times New Roman" w:hAnsi="Times New Roman" w:cs="Times New Roman"/>
          <w:b/>
          <w:bCs/>
        </w:rPr>
        <w:t>1</w:t>
      </w:r>
      <w:r w:rsidR="00FC40E1" w:rsidRPr="008B3C01">
        <w:rPr>
          <w:rFonts w:ascii="Times New Roman" w:hAnsi="Times New Roman" w:cs="Times New Roman"/>
          <w:b/>
          <w:bCs/>
        </w:rPr>
        <w:t xml:space="preserve"> kpl</w:t>
      </w:r>
    </w:p>
    <w:p w14:paraId="1E63818C" w14:textId="77777777" w:rsidR="002B1722" w:rsidRPr="008B3C01" w:rsidRDefault="008B3C01" w:rsidP="000407E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Producent</w:t>
      </w:r>
      <w:r w:rsidR="00DA23B2" w:rsidRPr="008B3C01">
        <w:rPr>
          <w:rFonts w:ascii="Times New Roman" w:hAnsi="Times New Roman" w:cs="Times New Roman"/>
          <w:b/>
        </w:rPr>
        <w:t>:</w:t>
      </w:r>
      <w:r w:rsidR="00DA23B2" w:rsidRPr="008B3C01"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 w:rsidR="00DA23B2" w:rsidRPr="008B3C01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A6D8F61" w14:textId="77777777" w:rsidR="002B1722" w:rsidRPr="008B3C01" w:rsidRDefault="008B3C01" w:rsidP="000407E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Moduł</w:t>
      </w:r>
      <w:r w:rsidR="00DA23B2" w:rsidRPr="008B3C01">
        <w:rPr>
          <w:rFonts w:ascii="Times New Roman" w:hAnsi="Times New Roman" w:cs="Times New Roman"/>
          <w:b/>
        </w:rPr>
        <w:t xml:space="preserve"> : </w:t>
      </w:r>
      <w:r w:rsidR="00DA23B2" w:rsidRPr="008B3C01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="00DA23B2" w:rsidRPr="008B3C01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08226CEF" w14:textId="77777777" w:rsidR="002B1722" w:rsidRPr="008B3C01" w:rsidRDefault="002B1722" w:rsidP="000407EE">
      <w:pPr>
        <w:rPr>
          <w:rFonts w:ascii="Times New Roman" w:hAnsi="Times New Roman" w:cs="Times New Roman"/>
          <w:bCs/>
        </w:rPr>
      </w:pPr>
    </w:p>
    <w:p w14:paraId="2BB9C77F" w14:textId="77777777" w:rsidR="002B1722" w:rsidRDefault="002B1722" w:rsidP="000407EE">
      <w:pPr>
        <w:rPr>
          <w:rFonts w:ascii="Times New Roman" w:hAnsi="Times New Roman" w:cs="Times New Roman"/>
          <w:bCs/>
        </w:rPr>
      </w:pPr>
    </w:p>
    <w:p w14:paraId="11270F3B" w14:textId="77777777" w:rsidR="008B3C01" w:rsidRDefault="008B3C01" w:rsidP="000407EE">
      <w:pPr>
        <w:rPr>
          <w:rFonts w:ascii="Times New Roman" w:hAnsi="Times New Roman" w:cs="Times New Roman"/>
          <w:bCs/>
        </w:rPr>
      </w:pPr>
    </w:p>
    <w:p w14:paraId="228017D6" w14:textId="77777777" w:rsidR="008B3C01" w:rsidRDefault="008B3C01" w:rsidP="000407EE">
      <w:pPr>
        <w:rPr>
          <w:rFonts w:ascii="Times New Roman" w:hAnsi="Times New Roman" w:cs="Times New Roman"/>
          <w:bCs/>
        </w:rPr>
      </w:pPr>
    </w:p>
    <w:p w14:paraId="271F3892" w14:textId="77777777" w:rsidR="008B3C01" w:rsidRPr="008B3C01" w:rsidRDefault="008B3C01" w:rsidP="000407EE">
      <w:pPr>
        <w:rPr>
          <w:rFonts w:ascii="Times New Roman" w:hAnsi="Times New Roman" w:cs="Times New Roman"/>
          <w:bCs/>
        </w:rPr>
      </w:pPr>
    </w:p>
    <w:p w14:paraId="73CA0BFB" w14:textId="77777777" w:rsidR="002B1722" w:rsidRPr="008B3C01" w:rsidRDefault="002B1722" w:rsidP="000407E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55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1"/>
        <w:gridCol w:w="6804"/>
        <w:gridCol w:w="2695"/>
        <w:gridCol w:w="3827"/>
        <w:gridCol w:w="236"/>
      </w:tblGrid>
      <w:tr w:rsidR="004B6003" w:rsidRPr="008B3C01" w14:paraId="65D26C89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9F4F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8FE6EBE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4F14" w14:textId="77777777" w:rsidR="004B6003" w:rsidRPr="008B3C01" w:rsidRDefault="004B6003" w:rsidP="000407E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5545AD39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4051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50C0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36" w:type="dxa"/>
          </w:tcPr>
          <w:p w14:paraId="441146B5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1DC20297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9026" w14:textId="77777777" w:rsidR="004B6003" w:rsidRDefault="004B6003">
            <w: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BC8C" w14:textId="77777777" w:rsidR="004B6003" w:rsidRPr="004B6003" w:rsidRDefault="004B6003" w:rsidP="000407EE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4B6003">
              <w:rPr>
                <w:rFonts w:ascii="Times New Roman" w:eastAsia="Times New Roman" w:hAnsi="Times New Roman" w:cs="Times New Roman"/>
                <w:lang w:eastAsia="pl-PL"/>
              </w:rPr>
              <w:t>Oprogramowanie jest nowe, nieużywane. Wcześniej nie aktywowane.  Pochodzi z oficjalnego kanału dystrybucji w Polsce.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3049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529CD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0F8FE146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1A702242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0B43" w14:textId="77777777" w:rsidR="004B6003" w:rsidRDefault="004B6003">
            <w:r>
              <w:t>2.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BBEC9DA" w14:textId="7546341E" w:rsidR="004B6003" w:rsidRPr="004B6003" w:rsidRDefault="004B6003" w:rsidP="00A556D6">
            <w:pPr>
              <w:pStyle w:val="NormalnyWeb"/>
              <w:spacing w:before="0" w:beforeAutospacing="0" w:after="0" w:afterAutospacing="0"/>
            </w:pPr>
            <w:r w:rsidRPr="004B6003">
              <w:rPr>
                <w:bCs/>
              </w:rPr>
              <w:t>Rodzaj licencji:</w:t>
            </w:r>
            <w:r w:rsidRPr="004B6003">
              <w:t xml:space="preserve"> Licencja terminowa ważna co najmniej rok od momentu wdrożenia</w:t>
            </w:r>
            <w:r>
              <w:t>. W okresie ważności Wykonawca dostarcza aktualizację bezpieczeństwa, zapewnia dostosowania do zmian prawnych czy nowych wersji systemu operacyjnego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9918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812F3" w14:textId="77777777" w:rsidR="004B6003" w:rsidRPr="008B3C01" w:rsidRDefault="004B6003" w:rsidP="000407EE">
            <w:pPr>
              <w:widowControl w:val="0"/>
              <w:suppressAutoHyphens w:val="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50F9CE67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0C3B20D3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F379" w14:textId="77777777" w:rsidR="004B6003" w:rsidRDefault="004B6003">
            <w:r>
              <w:t>3.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62F5D52" w14:textId="6D7FBDF7" w:rsidR="004B6003" w:rsidRPr="004B6003" w:rsidRDefault="004B6003" w:rsidP="004B6003">
            <w:pPr>
              <w:pStyle w:val="NormalnyWeb"/>
              <w:spacing w:before="0" w:beforeAutospacing="0" w:after="0" w:afterAutospacing="0"/>
            </w:pPr>
            <w:r w:rsidRPr="004B6003">
              <w:rPr>
                <w:bCs/>
              </w:rPr>
              <w:t>Przeznaczenie:</w:t>
            </w:r>
            <w:r w:rsidRPr="004B6003">
              <w:t xml:space="preserve"> Do użytku </w:t>
            </w:r>
            <w:r>
              <w:t>w ZOL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F000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0858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6AB3BBDE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284314CF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9B97" w14:textId="07E0D257" w:rsidR="004B6003" w:rsidRDefault="004B6003">
            <w:r>
              <w:t>4.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500DFBA" w14:textId="340F3A47" w:rsidR="004B6003" w:rsidRPr="004B6003" w:rsidRDefault="004B6003" w:rsidP="000407EE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4B6003">
              <w:t>Wykonawca dostarczy licencje do oprogramowania w wersji aktualnej na dzień dostawy, wspieranej przez producenta, której wprowadzenie do obrotu lub ostatnia istotna aktualizacja nastąpiła nie wcześniej niż w 2025 roku.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9D64" w14:textId="41EBB470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CF5C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06633DB6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63A9D06E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4C0F" w14:textId="22664C55" w:rsidR="004B6003" w:rsidRDefault="004B6003">
            <w:r>
              <w:t>5.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37AC6F9" w14:textId="6468E575" w:rsidR="004B6003" w:rsidRPr="004B6003" w:rsidRDefault="004B6003" w:rsidP="004B6003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4B6003">
              <w:t xml:space="preserve">Gwarancja obejmuje </w:t>
            </w:r>
            <w:r w:rsidRPr="004B6003">
              <w:rPr>
                <w:bCs/>
              </w:rPr>
              <w:t>Nadzór Autorski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0B0A" w14:textId="4E8A9DAF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242C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60F9A131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00B09A45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E4B7" w14:textId="1D73E8E6" w:rsidR="004B6003" w:rsidRDefault="004B6003">
            <w:r>
              <w:t>6.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2D6124D0" w14:textId="77777777" w:rsidR="004B6003" w:rsidRPr="004B6003" w:rsidRDefault="004B6003" w:rsidP="000407EE">
            <w:pPr>
              <w:pStyle w:val="NormalnyWeb"/>
              <w:spacing w:before="0" w:beforeAutospacing="0" w:after="0" w:afterAutospacing="0"/>
            </w:pPr>
            <w:r w:rsidRPr="004B6003">
              <w:rPr>
                <w:bCs/>
              </w:rPr>
              <w:t>Liczba stanowisk:</w:t>
            </w:r>
            <w:r w:rsidRPr="004B6003">
              <w:t xml:space="preserve"> 15 stanowisk zgodnie ze szczegółową specyfikacją licencji i oprogramowania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FB5C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A9F3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0167A84F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1AF0A4C8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0C0E" w14:textId="488ACCAB" w:rsidR="004B6003" w:rsidRDefault="004B6003">
            <w:r>
              <w:t>7.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2AA42E6" w14:textId="77777777" w:rsidR="004B6003" w:rsidRPr="004B6003" w:rsidRDefault="004B6003" w:rsidP="000407EE">
            <w:pPr>
              <w:pStyle w:val="NormalnyWeb"/>
              <w:spacing w:before="0" w:beforeAutospacing="0" w:after="0" w:afterAutospacing="0"/>
            </w:pPr>
            <w:r w:rsidRPr="004B6003">
              <w:rPr>
                <w:bCs/>
              </w:rPr>
              <w:t>Wersja językowa:</w:t>
            </w:r>
            <w:r w:rsidRPr="004B6003">
              <w:t xml:space="preserve"> Polska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3986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CA235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72E37446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6381DCD2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502B" w14:textId="5186B238" w:rsidR="004B6003" w:rsidRDefault="004B6003">
            <w:r>
              <w:t>8.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D864E58" w14:textId="51783D3E" w:rsidR="004B6003" w:rsidRPr="004B6003" w:rsidRDefault="004B6003" w:rsidP="000407EE">
            <w:pPr>
              <w:pStyle w:val="NormalnyWeb"/>
              <w:spacing w:before="0" w:beforeAutospacing="0" w:after="0" w:afterAutospacing="0"/>
            </w:pPr>
            <w:r w:rsidRPr="004B6003">
              <w:rPr>
                <w:bCs/>
              </w:rPr>
              <w:t xml:space="preserve">Spełnianie warunku komplementarności wobec istniejących rozwiązań systemowych HIS Kamsoft.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862C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17BB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49E4A45A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284414B8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531D" w14:textId="5DCBC67B" w:rsidR="004B6003" w:rsidRDefault="004B6003">
            <w:r>
              <w:t>9.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5DE2573" w14:textId="77777777" w:rsidR="004B6003" w:rsidRPr="004B6003" w:rsidRDefault="004B6003" w:rsidP="000407EE">
            <w:pPr>
              <w:pStyle w:val="NormalnyWeb"/>
              <w:spacing w:before="0" w:beforeAutospacing="0" w:after="0" w:afterAutospacing="0"/>
            </w:pPr>
            <w:r w:rsidRPr="004B6003">
              <w:rPr>
                <w:bCs/>
              </w:rPr>
              <w:t>Zamawiający wymaga, aby producent systemu HIS posiadał wdrożony i aktualny system zarządzania jakością zgodny z normą ISO 9001 lub równoważną. Wymóg ten należy potwierdzić odpowiednim certyfikatem.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832C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7F305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7B69E35B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B6003" w:rsidRPr="008B3C01" w14:paraId="50ADC5BF" w14:textId="77777777" w:rsidTr="004B6003">
        <w:trPr>
          <w:trHeight w:val="56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97A8" w14:textId="0670C802" w:rsidR="004B6003" w:rsidRDefault="004B6003">
            <w:r>
              <w:lastRenderedPageBreak/>
              <w:t>10.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155E671" w14:textId="77777777" w:rsidR="004B6003" w:rsidRPr="004B6003" w:rsidRDefault="004B6003" w:rsidP="000407EE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4B6003">
              <w:rPr>
                <w:bCs/>
              </w:rPr>
              <w:t>Wymagania systemowe:</w:t>
            </w:r>
            <w:r w:rsidRPr="004B6003">
              <w:t xml:space="preserve"> Pełna kompatybilność z systemami operacyjnymi Windows 11, Windows 10.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51CC" w14:textId="77777777" w:rsidR="004B6003" w:rsidRPr="008B3C01" w:rsidRDefault="004B6003" w:rsidP="000407E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B3C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C34C" w14:textId="77777777" w:rsidR="004B6003" w:rsidRPr="008B3C01" w:rsidRDefault="004B6003" w:rsidP="000407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2D05C044" w14:textId="77777777" w:rsidR="004B6003" w:rsidRPr="008B3C01" w:rsidRDefault="004B6003" w:rsidP="000407E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65BD0A3E" w14:textId="77777777" w:rsidR="002B1722" w:rsidRDefault="002B1722" w:rsidP="000407EE">
      <w:pPr>
        <w:rPr>
          <w:rFonts w:ascii="Times New Roman" w:hAnsi="Times New Roman" w:cs="Times New Roman"/>
        </w:rPr>
      </w:pPr>
    </w:p>
    <w:p w14:paraId="25533F43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58AAF1F0" w14:textId="2676E316" w:rsidR="007C28D4" w:rsidRPr="00407EFA" w:rsidRDefault="007C28D4" w:rsidP="00407EFA">
      <w:pPr>
        <w:pStyle w:val="Akapitzlist"/>
        <w:numPr>
          <w:ilvl w:val="0"/>
          <w:numId w:val="37"/>
        </w:numPr>
        <w:rPr>
          <w:rFonts w:ascii="Times New Roman" w:hAnsi="Times New Roman" w:cs="Times New Roman"/>
          <w:b/>
        </w:rPr>
      </w:pPr>
      <w:r w:rsidRPr="00407EFA">
        <w:rPr>
          <w:rFonts w:ascii="Times New Roman" w:hAnsi="Times New Roman" w:cs="Times New Roman"/>
          <w:b/>
        </w:rPr>
        <w:t>Modernizacja serwerów – oprogramowanie, licencje</w:t>
      </w:r>
    </w:p>
    <w:p w14:paraId="31106CF0" w14:textId="77777777" w:rsidR="007C28D4" w:rsidRPr="00B1798F" w:rsidRDefault="007C28D4" w:rsidP="007C28D4">
      <w:pPr>
        <w:rPr>
          <w:rFonts w:ascii="Times New Roman" w:hAnsi="Times New Roman" w:cs="Times New Roman"/>
          <w:b/>
          <w:bCs/>
        </w:rPr>
      </w:pPr>
    </w:p>
    <w:p w14:paraId="5E300A7A" w14:textId="77777777" w:rsidR="007C28D4" w:rsidRPr="00B1798F" w:rsidRDefault="007C28D4" w:rsidP="007C28D4">
      <w:pPr>
        <w:rPr>
          <w:rFonts w:ascii="Times New Roman" w:hAnsi="Times New Roman" w:cs="Times New Roman"/>
          <w:b/>
        </w:rPr>
      </w:pPr>
      <w:r w:rsidRPr="00B1798F">
        <w:rPr>
          <w:rFonts w:ascii="Times New Roman" w:hAnsi="Times New Roman" w:cs="Times New Roman"/>
          <w:b/>
          <w:bCs/>
        </w:rPr>
        <w:t>Ilość: 1 kpl</w:t>
      </w:r>
    </w:p>
    <w:p w14:paraId="740EDB9C" w14:textId="77777777" w:rsidR="007C28D4" w:rsidRPr="00B1798F" w:rsidRDefault="007C28D4" w:rsidP="007C28D4">
      <w:pPr>
        <w:rPr>
          <w:rFonts w:ascii="Times New Roman" w:hAnsi="Times New Roman" w:cs="Times New Roman"/>
          <w:bCs/>
        </w:rPr>
      </w:pPr>
    </w:p>
    <w:p w14:paraId="790BE216" w14:textId="77777777" w:rsidR="007C28D4" w:rsidRPr="00B1798F" w:rsidRDefault="007C28D4" w:rsidP="007C28D4">
      <w:pPr>
        <w:rPr>
          <w:rFonts w:ascii="Times New Roman" w:hAnsi="Times New Roman" w:cs="Times New Roman"/>
          <w:bCs/>
        </w:rPr>
      </w:pPr>
    </w:p>
    <w:p w14:paraId="57ED4DEB" w14:textId="77777777" w:rsidR="007C28D4" w:rsidRPr="00B1798F" w:rsidRDefault="007C28D4" w:rsidP="007C28D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585" w:type="dxa"/>
        <w:tblInd w:w="76" w:type="dxa"/>
        <w:tblLayout w:type="fixed"/>
        <w:tblLook w:val="0000" w:firstRow="0" w:lastRow="0" w:firstColumn="0" w:lastColumn="0" w:noHBand="0" w:noVBand="0"/>
      </w:tblPr>
      <w:tblGrid>
        <w:gridCol w:w="881"/>
        <w:gridCol w:w="6804"/>
        <w:gridCol w:w="2695"/>
        <w:gridCol w:w="3969"/>
        <w:gridCol w:w="236"/>
      </w:tblGrid>
      <w:tr w:rsidR="007C28D4" w:rsidRPr="00B1798F" w14:paraId="1371104D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07D0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BDF8F6D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32C5" w14:textId="77777777" w:rsidR="007C28D4" w:rsidRPr="00B1798F" w:rsidRDefault="007C28D4" w:rsidP="00372E9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1C3E982B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72FA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B3FE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36" w:type="dxa"/>
          </w:tcPr>
          <w:p w14:paraId="6930E293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6D937D1B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06DA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D1D5" w14:textId="77777777" w:rsidR="007C28D4" w:rsidRPr="00B1798F" w:rsidRDefault="007C28D4" w:rsidP="00372E9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B1798F">
              <w:rPr>
                <w:rFonts w:ascii="Times New Roman" w:hAnsi="Times New Roman" w:cs="Times New Roman"/>
              </w:rPr>
              <w:t>Sprawdzenie zgodności serwera z wymaganiami producenta oprogramowania (CPU, RAM, przestrzeń dyskowa, wersja OS).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9CF1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984BF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2C6659E5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61E09A5F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699F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567D97F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Aktualizacja systemu operacyjnego do najnowszej stabilnej wersji, instalacja niezbędnych łat bezpieczeństwa (patching).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A3B9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8A7BB" w14:textId="77777777" w:rsidR="007C28D4" w:rsidRPr="00B1798F" w:rsidRDefault="007C28D4" w:rsidP="00372E9D">
            <w:pPr>
              <w:widowControl w:val="0"/>
              <w:suppressAutoHyphens w:val="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2A177B44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183EC4B8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10F9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B8AC780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Instalacja niezbędnych bibliotek i środowisk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1EF7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C82E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45B051CB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2497FE46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96DE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13619C31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 xml:space="preserve">Wgranie plików instalacyjnych na serwer, rozpakowanie i instalacja w docelowej strukturze katalogów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B99A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0C75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14:paraId="432CB13B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22EE0D49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9519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1EDFD5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Skonfigurowanie oprogramowania jako usługi systemowej aby wymagane oprogramowanie uruchamiało się automatycznie po starcie systemu.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E30B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BEFB8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64A82DB3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07380A09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7A85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8E9015A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rPr>
                <w:bCs/>
              </w:rPr>
              <w:t>Spełnianie warunku komplementarności wobec istniejących rozwiązań systemowych HIS Kamsoft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CD02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B478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5A764B6A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068E3C11" w14:textId="77777777" w:rsidTr="00372E9D">
        <w:trPr>
          <w:gridAfter w:val="1"/>
          <w:wAfter w:w="236" w:type="dxa"/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BDA9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680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07A9AD54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Wprowadzenie kluczy licencyjnych, wgranie plików licencyjnych (</w:t>
            </w:r>
            <w:r w:rsidRPr="00B1798F">
              <w:rPr>
                <w:rStyle w:val="HTML-kod"/>
                <w:rFonts w:ascii="Times New Roman" w:eastAsiaTheme="majorEastAsia" w:hAnsi="Times New Roman" w:cs="Times New Roman"/>
                <w:sz w:val="24"/>
                <w:szCs w:val="24"/>
              </w:rPr>
              <w:t>.lic</w:t>
            </w:r>
            <w:r w:rsidRPr="00B1798F">
              <w:t>) lub połączenie z serwerem licencji w chmurze producenta.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1415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35AF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</w:tr>
      <w:tr w:rsidR="007C28D4" w:rsidRPr="00B1798F" w14:paraId="5557028B" w14:textId="77777777" w:rsidTr="00372E9D">
        <w:trPr>
          <w:gridAfter w:val="1"/>
          <w:wAfter w:w="236" w:type="dxa"/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0237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A7A3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  <w:rPr>
                <w:b/>
                <w:bCs/>
              </w:rPr>
            </w:pPr>
            <w:r w:rsidRPr="00B1798F">
              <w:t>Sprawdzenie, czy liczba aktywnych użytkowników/stanowisk/rdzeni CPU odpowiada zakupionej licencji.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DFC6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C7451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</w:tr>
      <w:tr w:rsidR="007C28D4" w:rsidRPr="00B1798F" w14:paraId="47E48951" w14:textId="77777777" w:rsidTr="00372E9D">
        <w:trPr>
          <w:gridAfter w:val="1"/>
          <w:wAfter w:w="236" w:type="dxa"/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7467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34818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Otwarcie tylko niezbędnych portów na zaporze sieciowej (Firewall) dla ruchu przychodzącego i wychodzącego.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8ECB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FE5EC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</w:tr>
      <w:tr w:rsidR="007C28D4" w:rsidRPr="00B1798F" w14:paraId="58E3B219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C890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lastRenderedPageBreak/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EF184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 xml:space="preserve">Wyłączenie zbędnych usług, zmiana domyślnych haseł administratora, konfiguracja uprawnień do plików (zastosowanie zasady </w:t>
            </w:r>
            <w:r w:rsidRPr="00B1798F">
              <w:rPr>
                <w:i/>
                <w:iCs/>
              </w:rPr>
              <w:t>Least Privilege</w:t>
            </w:r>
            <w:r w:rsidRPr="00B1798F">
              <w:t>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0714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077F6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2616EF36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6B9D61D4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4DDD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BD687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Skonfigurowanie mechanizmu automatycznego wykonywania kopii zapasowej bazy danych oraz plików konfiguracyjnych (lokalnie lub do chmury).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B835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4A7D0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5F26B93E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6AE6FB26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E7D9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D11D9D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Przeprowadzenie testów akceptacyjnych – weryfikacja, czy aplikacja wstaje, loguje użytkownika i wykonuje podstawowe operacje.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E933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2936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5E4DD4BB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3E66D94B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CC41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19F5E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Przekazanie dokumentu zawierającego: ścieżki instalacji, dane dostępowe (credentials), lokalizację licencji oraz procedurę restartu usługi.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DD78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C3C68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3E362644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66D59F5D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DCE1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853EB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Konfiguracja i optymalizacja Oracle Database na systemie Windows Server/Linux.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3059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6EDF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77111EC0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1AF33C09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971E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515B2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Weryfikacja Tablespaces (przestrzeni tabel) zgodnie z dokumentacją techniczną KS-MEDIS (np. osobne przestrzenie na dane medyczne, indeksy, dane tymczasowe).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FF31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3D71E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52D044FB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462DC190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D980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EA7C5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Udostępnienie zasobów sieciowych (SMB/CIFS) z plikami wykonywalnymi systemu (katalog główny KS-MEDIS), niezbędne dla aktualizacji stacji końcowych.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E0C0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DFBB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5CFBE284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76DA84DA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8275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4B7D7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 xml:space="preserve">Konfiguracja pliku </w:t>
            </w:r>
            <w:r w:rsidRPr="00B1798F">
              <w:rPr>
                <w:rStyle w:val="HTML-kod"/>
                <w:rFonts w:ascii="Times New Roman" w:eastAsiaTheme="majorEastAsia" w:hAnsi="Times New Roman" w:cs="Times New Roman"/>
                <w:sz w:val="24"/>
                <w:szCs w:val="24"/>
              </w:rPr>
              <w:t>tnsnames.ora</w:t>
            </w:r>
            <w:r w:rsidRPr="00B1798F">
              <w:t xml:space="preserve"> oraz </w:t>
            </w:r>
            <w:r w:rsidRPr="00B1798F">
              <w:rPr>
                <w:rStyle w:val="HTML-kod"/>
                <w:rFonts w:ascii="Times New Roman" w:eastAsiaTheme="majorEastAsia" w:hAnsi="Times New Roman" w:cs="Times New Roman"/>
                <w:sz w:val="24"/>
                <w:szCs w:val="24"/>
              </w:rPr>
              <w:t>listener.ora</w:t>
            </w:r>
            <w:r w:rsidRPr="00B1798F">
              <w:t xml:space="preserve"> na serwerze, aby umożliwić stacjom roboczym połączenie z bazą.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9E2E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13EB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615AE39A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156A20B9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8D57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61D0B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Instalacja i konfiguracja usług pracujących w tle, np. serwera zleceń, serwera wydruków, czy modułów integracyjnych HL7.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120D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25B82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62BD5B72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6ECFF3A4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19CC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19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8709E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Konfiguracja modułów wymiany danych z NFZ (np. obsługa formatu SWX/SWI, konfiguracja dostępu do portali SZOI/Portal Świadczeniodawcy)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1825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C0681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70224C24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57DC2671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D071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20.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34E40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Weryfikacja automatycznej aktualizacji Bazy Leków i Środków Ochrony Zdrowia (KS-BLOZ).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C6DE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EF6B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6D079B42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756E1062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9372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21.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144073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Skonfigurowanie polityki backupu bazy Oracle (RMAN - Recovery Manager) – backupy pełne oraz przyrostowe (Archive Logs).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52EC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E4B9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53C987DD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2244BCBC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7D69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lastRenderedPageBreak/>
              <w:t>22.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2D7B8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Ustawienie cyklicznego zrzutu logicznego bazy (Data Pump Export) jako dodatkowego zabezpieczenia przed awarią logiczną danych.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9EFC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0E2D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3046AC17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200CC764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92B9F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23.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B5CDB" w14:textId="6CE67872" w:rsidR="007C28D4" w:rsidRPr="00B1798F" w:rsidRDefault="007C28D4" w:rsidP="00BE3270">
            <w:pPr>
              <w:pStyle w:val="NormalnyWeb"/>
              <w:spacing w:before="0" w:beforeAutospacing="0" w:after="0" w:afterAutospacing="0"/>
            </w:pPr>
            <w:r w:rsidRPr="00B1798F">
              <w:t xml:space="preserve">Wykonawca zobowiązany jest do pokrycia całości kosztów realizacji zadania, w tym wszystkich kosztów Wykonawcy związanych z integracją dostarczanych rozwiązań z rozwiązaniami firm trzecich.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458E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72624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18EEE67B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58A21C00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FE7A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24.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45C2C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 xml:space="preserve">Każdy moduł lub komponent dostarczony w ramach zamówienia musi być w pełni zintegrowany z posiadanym przez Zamawiającego </w:t>
            </w:r>
            <w:r>
              <w:t>oprogramowaniem</w:t>
            </w:r>
            <w:r w:rsidRPr="00B1798F">
              <w:t>, zgodnie z obowiązującymi standardami interoperacyjności.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D341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56B8F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2B2C2C09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C28D4" w:rsidRPr="00B1798F" w14:paraId="49D0FA98" w14:textId="77777777" w:rsidTr="00372E9D">
        <w:trPr>
          <w:trHeight w:val="56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17D2" w14:textId="77777777" w:rsidR="007C28D4" w:rsidRPr="00B1798F" w:rsidRDefault="007C28D4" w:rsidP="00372E9D">
            <w:pPr>
              <w:widowControl w:val="0"/>
              <w:numPr>
                <w:ilvl w:val="0"/>
                <w:numId w:val="2"/>
              </w:numPr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98F">
              <w:rPr>
                <w:rFonts w:ascii="Times New Roman" w:hAnsi="Times New Roman" w:cs="Times New Roman"/>
                <w:bCs/>
                <w:color w:val="000000"/>
              </w:rPr>
              <w:t>25.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3BBBE" w14:textId="77777777" w:rsidR="007C28D4" w:rsidRPr="00B1798F" w:rsidRDefault="007C28D4" w:rsidP="00372E9D">
            <w:pPr>
              <w:pStyle w:val="NormalnyWeb"/>
              <w:spacing w:before="0" w:beforeAutospacing="0" w:after="0" w:afterAutospacing="0"/>
            </w:pPr>
            <w:r w:rsidRPr="00B1798F">
              <w:t>Zamówienie nie przewiduje wymiany istniejącego systemu informatycznego, lecz jego rozbudowę w sposób zapewniający pełną kompatybilność i ciągłość działania.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2372" w14:textId="77777777" w:rsidR="007C28D4" w:rsidRPr="00B1798F" w:rsidRDefault="007C28D4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798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8177" w14:textId="77777777" w:rsidR="007C28D4" w:rsidRPr="00B1798F" w:rsidRDefault="007C28D4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36" w:type="dxa"/>
          </w:tcPr>
          <w:p w14:paraId="09457CCA" w14:textId="77777777" w:rsidR="007C28D4" w:rsidRPr="00B1798F" w:rsidRDefault="007C28D4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712A6F4F" w14:textId="77777777" w:rsidR="007C28D4" w:rsidRPr="00B1798F" w:rsidRDefault="007C28D4" w:rsidP="007C28D4">
      <w:pPr>
        <w:rPr>
          <w:rFonts w:ascii="Times New Roman" w:hAnsi="Times New Roman" w:cs="Times New Roman"/>
        </w:rPr>
      </w:pPr>
    </w:p>
    <w:p w14:paraId="05AEB07B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03FD1E97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208B481F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1A5A88C2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1E3D367F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2D606C92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6731ECFC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015D787C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79E3E6F7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37207B3B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74246238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32D8EBBD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46D892FE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7D8BF23C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7CD8F170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7763C6DE" w14:textId="797F6A7D" w:rsidR="00BF3E3E" w:rsidRDefault="00BF3E3E" w:rsidP="00BF3E3E">
      <w:pPr>
        <w:jc w:val="center"/>
        <w:rPr>
          <w:rFonts w:ascii="Times New Roman" w:hAnsi="Times New Roman" w:cs="Times New Roman"/>
          <w:b/>
        </w:rPr>
      </w:pPr>
    </w:p>
    <w:p w14:paraId="64926202" w14:textId="77777777" w:rsidR="00407EFA" w:rsidRPr="007177CB" w:rsidRDefault="00407EFA" w:rsidP="00BF3E3E">
      <w:pPr>
        <w:jc w:val="center"/>
        <w:rPr>
          <w:rFonts w:ascii="Times New Roman" w:hAnsi="Times New Roman" w:cs="Times New Roman"/>
          <w:b/>
        </w:rPr>
      </w:pPr>
    </w:p>
    <w:p w14:paraId="49D12284" w14:textId="77777777" w:rsidR="00BF3E3E" w:rsidRPr="007177CB" w:rsidRDefault="00BF3E3E" w:rsidP="00BF3E3E">
      <w:pPr>
        <w:rPr>
          <w:rFonts w:ascii="Times New Roman" w:hAnsi="Times New Roman" w:cs="Times New Roman"/>
          <w:b/>
        </w:rPr>
      </w:pPr>
    </w:p>
    <w:p w14:paraId="77260322" w14:textId="3856C8F5" w:rsidR="00BF3E3E" w:rsidRPr="00407EFA" w:rsidRDefault="00BF3E3E" w:rsidP="00407EFA">
      <w:pPr>
        <w:pStyle w:val="Akapitzlis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407EFA">
        <w:rPr>
          <w:rFonts w:ascii="Times New Roman" w:hAnsi="Times New Roman" w:cs="Times New Roman"/>
          <w:b/>
          <w:bCs/>
        </w:rPr>
        <w:lastRenderedPageBreak/>
        <w:t>Licencja pakietu Office - nowa</w:t>
      </w:r>
    </w:p>
    <w:p w14:paraId="08531FBF" w14:textId="77777777" w:rsidR="00BF3E3E" w:rsidRPr="007177CB" w:rsidRDefault="00BF3E3E" w:rsidP="00BF3E3E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</w:t>
      </w:r>
      <w:r>
        <w:rPr>
          <w:rFonts w:ascii="Times New Roman" w:hAnsi="Times New Roman" w:cs="Times New Roman"/>
          <w:b/>
          <w:bCs/>
        </w:rPr>
        <w:t>min. 2023</w:t>
      </w:r>
      <w:r w:rsidRPr="007177CB">
        <w:rPr>
          <w:rFonts w:ascii="Times New Roman" w:hAnsi="Times New Roman" w:cs="Times New Roman"/>
          <w:b/>
          <w:bCs/>
        </w:rPr>
        <w:t xml:space="preserve">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</w:t>
      </w:r>
      <w:r>
        <w:rPr>
          <w:rFonts w:ascii="Times New Roman" w:hAnsi="Times New Roman" w:cs="Times New Roman"/>
          <w:b/>
          <w:bCs/>
        </w:rPr>
        <w:t>13 szt</w:t>
      </w:r>
    </w:p>
    <w:p w14:paraId="77F5A78B" w14:textId="206A63AC" w:rsidR="00BF3E3E" w:rsidRPr="007177CB" w:rsidRDefault="00BF3E3E" w:rsidP="00BF3E3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Nazwa</w:t>
      </w:r>
      <w:r w:rsidRPr="007177CB">
        <w:rPr>
          <w:rFonts w:ascii="Times New Roman" w:hAnsi="Times New Roman" w:cs="Times New Roman"/>
          <w:b/>
        </w:rPr>
        <w:t xml:space="preserve"> / </w:t>
      </w:r>
      <w:r>
        <w:rPr>
          <w:rFonts w:ascii="Times New Roman" w:hAnsi="Times New Roman" w:cs="Times New Roman"/>
          <w:b/>
        </w:rPr>
        <w:t>wersja</w:t>
      </w:r>
      <w:r w:rsidRPr="007177CB">
        <w:rPr>
          <w:rFonts w:ascii="Times New Roman" w:hAnsi="Times New Roman" w:cs="Times New Roman"/>
          <w:b/>
        </w:rPr>
        <w:t>:</w:t>
      </w:r>
      <w:r w:rsidRPr="007177CB"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1F17FEBE" w14:textId="77777777" w:rsidR="00BF3E3E" w:rsidRPr="007177CB" w:rsidRDefault="00BF3E3E" w:rsidP="00BF3E3E">
      <w:pPr>
        <w:rPr>
          <w:rFonts w:ascii="Times New Roman" w:hAnsi="Times New Roman" w:cs="Times New Roman"/>
          <w:bCs/>
        </w:rPr>
      </w:pPr>
    </w:p>
    <w:p w14:paraId="76948082" w14:textId="77777777" w:rsidR="00BF3E3E" w:rsidRPr="007177CB" w:rsidRDefault="00BF3E3E" w:rsidP="00BF3E3E">
      <w:pPr>
        <w:rPr>
          <w:rFonts w:ascii="Times New Roman" w:hAnsi="Times New Roman" w:cs="Times New Roman"/>
          <w:bCs/>
        </w:rPr>
      </w:pPr>
    </w:p>
    <w:p w14:paraId="3A12F1FD" w14:textId="77777777" w:rsidR="00BF3E3E" w:rsidRPr="007177CB" w:rsidRDefault="00BF3E3E" w:rsidP="00BF3E3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695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964"/>
        <w:gridCol w:w="4850"/>
        <w:gridCol w:w="1983"/>
        <w:gridCol w:w="7059"/>
        <w:gridCol w:w="2095"/>
      </w:tblGrid>
      <w:tr w:rsidR="00BF3E3E" w:rsidRPr="007177CB" w14:paraId="074CE769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4D02" w14:textId="77777777" w:rsidR="00BF3E3E" w:rsidRPr="007177CB" w:rsidRDefault="00BF3E3E" w:rsidP="00372E9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8C8EDE3" w14:textId="77777777" w:rsidR="00BF3E3E" w:rsidRPr="007177CB" w:rsidRDefault="00BF3E3E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0516" w14:textId="77777777" w:rsidR="00BF3E3E" w:rsidRPr="00D37117" w:rsidRDefault="00BF3E3E" w:rsidP="00372E9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1DF2536" w14:textId="77777777" w:rsidR="00BF3E3E" w:rsidRPr="00D37117" w:rsidRDefault="00BF3E3E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37117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6B26" w14:textId="77777777" w:rsidR="00BF3E3E" w:rsidRPr="007177CB" w:rsidRDefault="00BF3E3E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652D" w14:textId="77777777" w:rsidR="00BF3E3E" w:rsidRPr="007177CB" w:rsidRDefault="00BF3E3E" w:rsidP="00372E9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095" w:type="dxa"/>
          </w:tcPr>
          <w:p w14:paraId="3400370E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2BF6C797" w14:textId="77777777" w:rsidTr="00407EFA">
        <w:tc>
          <w:tcPr>
            <w:tcW w:w="14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5A06" w14:textId="77777777" w:rsidR="00BF3E3E" w:rsidRPr="00D37117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14:paraId="07C85879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2C2FBC0A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B716" w14:textId="33E4BDAD" w:rsidR="00BF3E3E" w:rsidRPr="007177CB" w:rsidRDefault="00407EFA" w:rsidP="00407EF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888D" w14:textId="77777777" w:rsidR="00BF3E3E" w:rsidRPr="00D37117" w:rsidRDefault="00BF3E3E" w:rsidP="00372E9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Oprogramowanie jest </w:t>
            </w:r>
            <w:r w:rsidRPr="00D37117">
              <w:rPr>
                <w:rFonts w:ascii="Times New Roman" w:eastAsia="Times New Roman" w:hAnsi="Times New Roman" w:cs="Times New Roman"/>
                <w:lang w:eastAsia="pl-PL"/>
              </w:rPr>
              <w:t xml:space="preserve">nowe, nieużywane.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Wcześniej nie aktywowane.  Pochodzi z oficjalnego kanału dystrybucji w Polsce.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6F5" w14:textId="77777777" w:rsidR="00BF3E3E" w:rsidRPr="007177CB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108A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14:paraId="10FF4611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54E5CB35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9882" w14:textId="583B6CAE" w:rsidR="00BF3E3E" w:rsidRPr="00407EFA" w:rsidRDefault="00407EFA" w:rsidP="00407EF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1E09B01" w14:textId="77777777" w:rsidR="00BF3E3E" w:rsidRPr="00D37117" w:rsidRDefault="00BF3E3E" w:rsidP="00372E9D">
            <w:pPr>
              <w:pStyle w:val="NormalnyWeb"/>
            </w:pPr>
            <w:r>
              <w:rPr>
                <w:b/>
                <w:bCs/>
              </w:rPr>
              <w:t>Rodzaj licencji:</w:t>
            </w:r>
            <w:r>
              <w:t xml:space="preserve"> Licencja bezterminowa (wieczysta), niewygasająca, niezwiązana z obowiązkową cykliczną subskrypcją (płatność jednorazowa).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3ECB" w14:textId="77777777" w:rsidR="00BF3E3E" w:rsidRPr="007177CB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0CBE3" w14:textId="77777777" w:rsidR="00BF3E3E" w:rsidRPr="007177CB" w:rsidRDefault="00BF3E3E" w:rsidP="00372E9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043A8AA7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6C0AF4F3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A658" w14:textId="14E1488C" w:rsidR="00BF3E3E" w:rsidRPr="00407EFA" w:rsidRDefault="00BF3E3E" w:rsidP="00407EFA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0473BA2" w14:textId="77777777" w:rsidR="00BF3E3E" w:rsidRPr="00D37117" w:rsidRDefault="00BF3E3E" w:rsidP="00372E9D">
            <w:pPr>
              <w:pStyle w:val="NormalnyWeb"/>
            </w:pPr>
            <w:r>
              <w:rPr>
                <w:b/>
                <w:bCs/>
              </w:rPr>
              <w:t>Przeznaczenie:</w:t>
            </w:r>
            <w:r>
              <w:t xml:space="preserve"> Do użytku komercyjnego (firmowego)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A27F" w14:textId="77777777" w:rsidR="00BF3E3E" w:rsidRPr="007177CB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CA84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14:paraId="5FB2DE67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1B4B105F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FED1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46339189" w14:textId="77777777" w:rsidR="00BF3E3E" w:rsidRPr="00D37117" w:rsidRDefault="00BF3E3E" w:rsidP="00372E9D">
            <w:pPr>
              <w:pStyle w:val="NormalnyWeb"/>
            </w:pPr>
            <w:r>
              <w:rPr>
                <w:b/>
                <w:bCs/>
              </w:rPr>
              <w:t>Liczba stanowisk:</w:t>
            </w:r>
            <w:r>
              <w:t xml:space="preserve"> 1 stanowisko (PC lub Mac) na jedną licencję.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071E" w14:textId="77777777" w:rsidR="00BF3E3E" w:rsidRPr="007177CB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D547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14:paraId="3F46D44B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3601374F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DF29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0E0E8C8" w14:textId="77777777" w:rsidR="00BF3E3E" w:rsidRPr="00D37117" w:rsidRDefault="00BF3E3E" w:rsidP="00372E9D">
            <w:pPr>
              <w:pStyle w:val="NormalnyWeb"/>
            </w:pPr>
            <w:r>
              <w:rPr>
                <w:b/>
                <w:bCs/>
              </w:rPr>
              <w:t>Wersja językowa:</w:t>
            </w:r>
            <w:r>
              <w:t xml:space="preserve"> Polska (interfejs użytkownika oraz narzędzia sprawdzania pisowni).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260A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F7E4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579CD0C0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69B0F7A9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9834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FE3002B" w14:textId="77777777" w:rsidR="00BF3E3E" w:rsidRPr="00D37117" w:rsidRDefault="00BF3E3E" w:rsidP="00372E9D">
            <w:pPr>
              <w:pStyle w:val="NormalnyWeb"/>
            </w:pPr>
            <w:r>
              <w:rPr>
                <w:b/>
                <w:bCs/>
              </w:rPr>
              <w:t>Nośnik:</w:t>
            </w:r>
            <w:r>
              <w:t xml:space="preserve"> Wersja elektroniczna (klucz produktu / ESD)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666E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8910F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0C31B31C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25895B2A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FAF7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0BDB724" w14:textId="77777777" w:rsidR="00BF3E3E" w:rsidRPr="00D37117" w:rsidRDefault="00BF3E3E" w:rsidP="00372E9D">
            <w:pPr>
              <w:pStyle w:val="NormalnyWeb"/>
            </w:pPr>
            <w:r>
              <w:rPr>
                <w:b/>
                <w:bCs/>
              </w:rPr>
              <w:t>Możliwość przenoszenia:</w:t>
            </w:r>
            <w:r>
              <w:t xml:space="preserve"> Licencja musi umożliwiać przeniesienie oprogramowania na inne urządzenie (np. w przypadku awarii lub </w:t>
            </w:r>
            <w:r>
              <w:lastRenderedPageBreak/>
              <w:t>wymiany sprzętu), zgodnie z zasadami licencjonowania producenta.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98A6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7F776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357D5DEF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5C0A0157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1CB9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B099D1B" w14:textId="77777777" w:rsidR="00BF3E3E" w:rsidRDefault="00BF3E3E" w:rsidP="00372E9D">
            <w:pPr>
              <w:pStyle w:val="NormalnyWeb"/>
              <w:rPr>
                <w:b/>
                <w:bCs/>
              </w:rPr>
            </w:pPr>
            <w:r>
              <w:rPr>
                <w:b/>
                <w:bCs/>
              </w:rPr>
              <w:t>Wymagania systemowe:</w:t>
            </w:r>
            <w:r>
              <w:t xml:space="preserve"> Pełna kompatybilność z systemami operacyjnymi Windows 11, Windows 10.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DB9F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208D3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5B796AFB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493E8AFA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3E80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0846A73" w14:textId="77777777" w:rsidR="00BF3E3E" w:rsidRDefault="00BF3E3E" w:rsidP="00372E9D">
            <w:pPr>
              <w:pStyle w:val="NormalnyWeb"/>
              <w:rPr>
                <w:b/>
                <w:bCs/>
              </w:rPr>
            </w:pPr>
            <w:r>
              <w:rPr>
                <w:b/>
                <w:bCs/>
              </w:rPr>
              <w:t>Praca offline:</w:t>
            </w:r>
            <w:r>
              <w:t xml:space="preserve"> Oprogramowanie musi być instalowane lokalnie na dysku twardym i umożliwiać pełną pracę bez stałego dostępu do Internetu (poza momentem aktywacji).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8F39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7688E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11E2EA2D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784B57FB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6F5C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7CB14C2" w14:textId="77777777" w:rsidR="00BF3E3E" w:rsidRDefault="00BF3E3E" w:rsidP="00372E9D">
            <w:pPr>
              <w:pStyle w:val="NormalnyWeb"/>
              <w:rPr>
                <w:b/>
                <w:bCs/>
              </w:rPr>
            </w:pPr>
            <w:r>
              <w:t>Oprogramowanie musi zawierać zintegrowany pakiet aplikacji biurowych, w skład którego wchodzą co najmniej: edytor tekstu, arkusz kalkulacyjny, program do prezentacji, klient poczty elektronicznej, notatnik cyfrowy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2586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77B9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15A1B938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17855AC4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32B0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A54898A" w14:textId="77777777" w:rsidR="00BF3E3E" w:rsidRPr="0049025B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Edytor tekstu:</w:t>
            </w:r>
          </w:p>
          <w:p w14:paraId="182D59DD" w14:textId="77777777" w:rsidR="00BF3E3E" w:rsidRPr="0049025B" w:rsidRDefault="00BF3E3E" w:rsidP="00372E9D">
            <w:pPr>
              <w:numPr>
                <w:ilvl w:val="0"/>
                <w:numId w:val="22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Tworzenie, edycja i formatowanie dokumentów tekstowych.</w:t>
            </w:r>
          </w:p>
          <w:p w14:paraId="1EDD27F6" w14:textId="77777777" w:rsidR="00BF3E3E" w:rsidRPr="0049025B" w:rsidRDefault="00BF3E3E" w:rsidP="00372E9D">
            <w:pPr>
              <w:numPr>
                <w:ilvl w:val="0"/>
                <w:numId w:val="22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Obsługa formatów: .docx, .doc, .odt, .pdf (edycja).</w:t>
            </w:r>
          </w:p>
          <w:p w14:paraId="2552D672" w14:textId="77777777" w:rsidR="00BF3E3E" w:rsidRPr="0049025B" w:rsidRDefault="00BF3E3E" w:rsidP="00372E9D">
            <w:pPr>
              <w:numPr>
                <w:ilvl w:val="0"/>
                <w:numId w:val="22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Funkcje korespondencji seryjnej, śledzenia zmian, wstawiania spisów treści, przypisów i bibliografii.</w:t>
            </w:r>
          </w:p>
          <w:p w14:paraId="75F9913A" w14:textId="77777777" w:rsidR="00BF3E3E" w:rsidRPr="0049025B" w:rsidRDefault="00BF3E3E" w:rsidP="00372E9D">
            <w:pPr>
              <w:numPr>
                <w:ilvl w:val="0"/>
                <w:numId w:val="22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Wsparcie dla ułatwień dostępu.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58A8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DECD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3A7E3A0A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352C4CE3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CF77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ADF0642" w14:textId="77777777" w:rsidR="00BF3E3E" w:rsidRPr="0049025B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Arkusz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kalkulacyjny:</w:t>
            </w:r>
          </w:p>
          <w:p w14:paraId="68FFFFE5" w14:textId="77777777" w:rsidR="00BF3E3E" w:rsidRPr="0049025B" w:rsidRDefault="00BF3E3E" w:rsidP="00372E9D">
            <w:pPr>
              <w:numPr>
                <w:ilvl w:val="0"/>
                <w:numId w:val="23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Tworzenie tabel, wykresów i analiz danych.</w:t>
            </w:r>
          </w:p>
          <w:p w14:paraId="4008DFF0" w14:textId="77777777" w:rsidR="00BF3E3E" w:rsidRPr="0049025B" w:rsidRDefault="00BF3E3E" w:rsidP="00372E9D">
            <w:pPr>
              <w:numPr>
                <w:ilvl w:val="0"/>
                <w:numId w:val="23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Obsługa formatów: .xlsx, .xls, .csv, .ods.</w:t>
            </w:r>
          </w:p>
          <w:p w14:paraId="2F83DBAC" w14:textId="77777777" w:rsidR="00BF3E3E" w:rsidRPr="0049025B" w:rsidRDefault="00BF3E3E" w:rsidP="00372E9D">
            <w:pPr>
              <w:numPr>
                <w:ilvl w:val="0"/>
                <w:numId w:val="23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Zaawansowane funkcje matematyczne, logiczne, finansowe i statystyczne.</w:t>
            </w:r>
          </w:p>
          <w:p w14:paraId="708F1505" w14:textId="77777777" w:rsidR="00BF3E3E" w:rsidRPr="0049025B" w:rsidRDefault="00BF3E3E" w:rsidP="00372E9D">
            <w:pPr>
              <w:numPr>
                <w:ilvl w:val="0"/>
                <w:numId w:val="23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Obsługa tabel przestawnych (PivotTables) oraz makr (VBA lub równoważne).</w:t>
            </w:r>
          </w:p>
          <w:p w14:paraId="3C266238" w14:textId="77777777" w:rsidR="00BF3E3E" w:rsidRPr="0049025B" w:rsidRDefault="00BF3E3E" w:rsidP="00372E9D">
            <w:pPr>
              <w:numPr>
                <w:ilvl w:val="0"/>
                <w:numId w:val="23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Dynamiczne wykresy i formatowanie warunkowe.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CC7F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E8EC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54E375D5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22AC8B46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7881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7B1D71D" w14:textId="77777777" w:rsidR="00BF3E3E" w:rsidRPr="0049025B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Program do prezentacji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: </w:t>
            </w:r>
          </w:p>
          <w:p w14:paraId="1C963CE4" w14:textId="77777777" w:rsidR="00BF3E3E" w:rsidRPr="0049025B" w:rsidRDefault="00BF3E3E" w:rsidP="00372E9D">
            <w:pPr>
              <w:numPr>
                <w:ilvl w:val="0"/>
                <w:numId w:val="24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Tworzenie prezentacji multimedialnych.</w:t>
            </w:r>
          </w:p>
          <w:p w14:paraId="4AAACA00" w14:textId="77777777" w:rsidR="00BF3E3E" w:rsidRPr="0049025B" w:rsidRDefault="00BF3E3E" w:rsidP="00372E9D">
            <w:pPr>
              <w:numPr>
                <w:ilvl w:val="0"/>
                <w:numId w:val="24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Obsługa formatów: .pptx, .ppt, .odp.</w:t>
            </w:r>
          </w:p>
          <w:p w14:paraId="15142D4E" w14:textId="77777777" w:rsidR="00BF3E3E" w:rsidRPr="0049025B" w:rsidRDefault="00BF3E3E" w:rsidP="00372E9D">
            <w:pPr>
              <w:numPr>
                <w:ilvl w:val="0"/>
                <w:numId w:val="24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Funkcje przejść slajdów, animacji obiektów, osadzania wideo i audio.</w:t>
            </w:r>
          </w:p>
          <w:p w14:paraId="421AD1DE" w14:textId="77777777" w:rsidR="00BF3E3E" w:rsidRPr="0049025B" w:rsidRDefault="00BF3E3E" w:rsidP="00372E9D">
            <w:pPr>
              <w:numPr>
                <w:ilvl w:val="0"/>
                <w:numId w:val="24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Widok prelegenta podczas wyświetlania prezentacji.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04E5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29776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026974A5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1565717E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D226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9F5E4DB" w14:textId="77777777" w:rsidR="00BF3E3E" w:rsidRPr="0049025B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Klient poczty elektronicznej i zarządzania cza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sem</w:t>
            </w:r>
            <w:r w:rsidRPr="004902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  <w:p w14:paraId="2959725D" w14:textId="77777777" w:rsidR="00BF3E3E" w:rsidRPr="0049025B" w:rsidRDefault="00BF3E3E" w:rsidP="00372E9D">
            <w:pPr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Obsługa kont pocztowych POP3, IMAP oraz Exchange.</w:t>
            </w:r>
          </w:p>
          <w:p w14:paraId="6785143A" w14:textId="77777777" w:rsidR="00BF3E3E" w:rsidRPr="0049025B" w:rsidRDefault="00BF3E3E" w:rsidP="00372E9D">
            <w:pPr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Zintegrowany kalendarz z możliwością planowania spotkań i udostępniania terminów.</w:t>
            </w:r>
          </w:p>
          <w:p w14:paraId="7765E8FB" w14:textId="77777777" w:rsidR="00BF3E3E" w:rsidRPr="0049025B" w:rsidRDefault="00BF3E3E" w:rsidP="00372E9D">
            <w:pPr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Zarządzanie zadaniami i kontaktami.</w:t>
            </w:r>
          </w:p>
          <w:p w14:paraId="1BA7E550" w14:textId="77777777" w:rsidR="00BF3E3E" w:rsidRPr="0049025B" w:rsidRDefault="00BF3E3E" w:rsidP="00372E9D">
            <w:pPr>
              <w:numPr>
                <w:ilvl w:val="0"/>
                <w:numId w:val="25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>Możliwość pracy w trybie offline (przeglądanie pobranych wiadomości).</w:t>
            </w:r>
          </w:p>
          <w:p w14:paraId="1314F8EB" w14:textId="77777777" w:rsidR="00BF3E3E" w:rsidRDefault="00BF3E3E" w:rsidP="00372E9D">
            <w:pPr>
              <w:pStyle w:val="NormalnyWeb"/>
              <w:rPr>
                <w:b/>
                <w:bCs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1475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921D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6789328E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6706702D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492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6195EEA" w14:textId="77777777" w:rsidR="00BF3E3E" w:rsidRPr="0049025B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Notatn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ik cyfrowy</w:t>
            </w:r>
            <w:r w:rsidRPr="004902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  <w:p w14:paraId="365B03CF" w14:textId="77777777" w:rsidR="00BF3E3E" w:rsidRPr="0049025B" w:rsidRDefault="00BF3E3E" w:rsidP="00372E9D">
            <w:pPr>
              <w:numPr>
                <w:ilvl w:val="0"/>
                <w:numId w:val="26"/>
              </w:num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t xml:space="preserve">Tworzenie notatek z możliwością osadzania grafik, odręcznych zapisków i </w:t>
            </w:r>
            <w:r w:rsidRPr="0049025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wycinków ekranu.</w:t>
            </w:r>
          </w:p>
          <w:p w14:paraId="5CADFD01" w14:textId="77777777" w:rsidR="00BF3E3E" w:rsidRPr="0049025B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0348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948E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02C1FCA8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704E9EFE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628F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2741498" w14:textId="77777777" w:rsidR="00BF3E3E" w:rsidRPr="0049025B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058DE">
              <w:rPr>
                <w:rFonts w:ascii="Times New Roman" w:eastAsia="Arial" w:hAnsi="Times New Roman" w:cs="Times New Roman"/>
              </w:rPr>
              <w:t xml:space="preserve">Wykonawca gwarantuje, że wyżej wyspecyfikowany przedmiot oferty jest kompletny i będzie gotowy do użytkowania </w:t>
            </w:r>
            <w:r>
              <w:rPr>
                <w:rFonts w:ascii="Times New Roman" w:eastAsia="Arial" w:hAnsi="Times New Roman" w:cs="Times New Roman"/>
              </w:rPr>
              <w:t>bez żadnych dodatkowych zakupów.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BC73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4837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76B747E9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70B49F80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5F1A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7EB206B" w14:textId="77777777" w:rsidR="00BF3E3E" w:rsidRPr="00A35AD1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35A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Pełna kompatybilność formatów:</w:t>
            </w:r>
            <w:r w:rsidRPr="00A35AD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Możliwość otwierania, edycji i zapisywania plików w formatach .docx, .xlsx, .pptx stworzonych w pakiecie Microsoft Office bez utraty formatowania, układu graficznego, makr oraz funkcjonalności (tzw. Round-trip compatibility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76A7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869D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24FBF361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5698AA73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E932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39A16C8" w14:textId="77777777" w:rsidR="00BF3E3E" w:rsidRPr="00A35AD1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35A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Interfejs</w:t>
            </w:r>
            <w:r w:rsidRPr="00A35AD1">
              <w:rPr>
                <w:rFonts w:ascii="Times New Roman" w:eastAsia="Times New Roman" w:hAnsi="Times New Roman" w:cs="Times New Roman"/>
                <w:bCs/>
                <w:lang w:eastAsia="pl-PL"/>
              </w:rPr>
              <w:t>: Układ menu i narzędzi zbliżony do standardu rynkowego, minimalizujący konieczność przeprowadzania dodatkowych szkoleń dla pracowników.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B48C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3A0D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2836BA60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F3E3E" w:rsidRPr="007177CB" w14:paraId="22D2B9B5" w14:textId="77777777" w:rsidTr="00407E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DE40" w14:textId="77777777" w:rsidR="00BF3E3E" w:rsidRPr="007177CB" w:rsidRDefault="00BF3E3E" w:rsidP="00407EFA">
            <w:pPr>
              <w:widowControl w:val="0"/>
              <w:numPr>
                <w:ilvl w:val="0"/>
                <w:numId w:val="3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68DFE96" w14:textId="77777777" w:rsidR="00BF3E3E" w:rsidRPr="00A35AD1" w:rsidRDefault="00BF3E3E" w:rsidP="00372E9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35A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Wsparcie techniczne:</w:t>
            </w:r>
            <w:r w:rsidRPr="00A35AD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Dostępność aktualizacji bezpieczeństwa przez okres co najmniej 5 lat od daty zakupu.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A951" w14:textId="77777777" w:rsidR="00BF3E3E" w:rsidRDefault="00BF3E3E" w:rsidP="00372E9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866C3" w14:textId="77777777" w:rsidR="00BF3E3E" w:rsidRPr="007177CB" w:rsidRDefault="00BF3E3E" w:rsidP="00372E9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095" w:type="dxa"/>
          </w:tcPr>
          <w:p w14:paraId="0E7B149E" w14:textId="77777777" w:rsidR="00BF3E3E" w:rsidRPr="007177CB" w:rsidRDefault="00BF3E3E" w:rsidP="00372E9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092B1319" w14:textId="77777777" w:rsidR="00BF3E3E" w:rsidRPr="007177CB" w:rsidRDefault="00BF3E3E" w:rsidP="00BF3E3E">
      <w:pPr>
        <w:jc w:val="center"/>
        <w:rPr>
          <w:rFonts w:ascii="Times New Roman" w:hAnsi="Times New Roman" w:cs="Times New Roman"/>
        </w:rPr>
      </w:pPr>
    </w:p>
    <w:p w14:paraId="54885E5A" w14:textId="77777777" w:rsidR="00BF3E3E" w:rsidRPr="007177CB" w:rsidRDefault="00BF3E3E" w:rsidP="00BF3E3E">
      <w:pPr>
        <w:rPr>
          <w:rFonts w:ascii="Times New Roman" w:hAnsi="Times New Roman" w:cs="Times New Roman"/>
        </w:rPr>
      </w:pPr>
    </w:p>
    <w:p w14:paraId="29B34974" w14:textId="77777777" w:rsidR="007C28D4" w:rsidRDefault="007C28D4" w:rsidP="000407EE">
      <w:pPr>
        <w:rPr>
          <w:rFonts w:ascii="Times New Roman" w:hAnsi="Times New Roman" w:cs="Times New Roman"/>
        </w:rPr>
      </w:pPr>
    </w:p>
    <w:p w14:paraId="51969DAE" w14:textId="77777777" w:rsidR="00784C03" w:rsidRDefault="00784C03" w:rsidP="000407EE">
      <w:pPr>
        <w:rPr>
          <w:rFonts w:ascii="Times New Roman" w:hAnsi="Times New Roman" w:cs="Times New Roman"/>
        </w:rPr>
      </w:pPr>
    </w:p>
    <w:p w14:paraId="1A2BF2FB" w14:textId="77777777" w:rsidR="00784C03" w:rsidRDefault="00784C03" w:rsidP="000407EE">
      <w:pPr>
        <w:rPr>
          <w:rFonts w:ascii="Times New Roman" w:hAnsi="Times New Roman" w:cs="Times New Roman"/>
        </w:rPr>
      </w:pPr>
    </w:p>
    <w:p w14:paraId="231547B3" w14:textId="77777777" w:rsidR="00784C03" w:rsidRDefault="00784C03" w:rsidP="000407EE">
      <w:pPr>
        <w:rPr>
          <w:rFonts w:ascii="Times New Roman" w:hAnsi="Times New Roman" w:cs="Times New Roman"/>
        </w:rPr>
      </w:pPr>
    </w:p>
    <w:p w14:paraId="026C6091" w14:textId="77777777" w:rsidR="00784C03" w:rsidRDefault="00784C03" w:rsidP="000407EE">
      <w:pPr>
        <w:rPr>
          <w:rFonts w:ascii="Times New Roman" w:hAnsi="Times New Roman" w:cs="Times New Roman"/>
        </w:rPr>
      </w:pPr>
    </w:p>
    <w:p w14:paraId="12C1598B" w14:textId="77777777" w:rsidR="00784C03" w:rsidRDefault="00784C03" w:rsidP="000407EE">
      <w:pPr>
        <w:rPr>
          <w:rFonts w:ascii="Times New Roman" w:hAnsi="Times New Roman" w:cs="Times New Roman"/>
        </w:rPr>
      </w:pPr>
    </w:p>
    <w:p w14:paraId="78326BE6" w14:textId="53633753" w:rsidR="00784C03" w:rsidRDefault="00784C03" w:rsidP="00784C03">
      <w:pPr>
        <w:jc w:val="center"/>
        <w:rPr>
          <w:rFonts w:ascii="Times New Roman" w:hAnsi="Times New Roman" w:cs="Times New Roman"/>
          <w:b/>
        </w:rPr>
      </w:pPr>
    </w:p>
    <w:p w14:paraId="2AA8AF3A" w14:textId="77777777" w:rsidR="00407EFA" w:rsidRDefault="00407EFA" w:rsidP="00784C03">
      <w:pPr>
        <w:jc w:val="center"/>
        <w:rPr>
          <w:rFonts w:ascii="Times New Roman" w:hAnsi="Times New Roman" w:cs="Times New Roman"/>
          <w:b/>
        </w:rPr>
      </w:pPr>
    </w:p>
    <w:p w14:paraId="245700C4" w14:textId="77777777" w:rsidR="00407EFA" w:rsidRPr="007177CB" w:rsidRDefault="00407EFA" w:rsidP="00784C03">
      <w:pPr>
        <w:jc w:val="center"/>
        <w:rPr>
          <w:rFonts w:ascii="Times New Roman" w:hAnsi="Times New Roman" w:cs="Times New Roman"/>
          <w:b/>
        </w:rPr>
      </w:pPr>
    </w:p>
    <w:p w14:paraId="41625556" w14:textId="77777777" w:rsidR="00784C03" w:rsidRPr="007177CB" w:rsidRDefault="00784C03" w:rsidP="00784C03">
      <w:pPr>
        <w:rPr>
          <w:rFonts w:ascii="Times New Roman" w:hAnsi="Times New Roman" w:cs="Times New Roman"/>
          <w:b/>
        </w:rPr>
      </w:pPr>
    </w:p>
    <w:p w14:paraId="74709024" w14:textId="4FB53675" w:rsidR="00784C03" w:rsidRPr="00372E9D" w:rsidRDefault="00784C03" w:rsidP="00407EFA">
      <w:pPr>
        <w:pStyle w:val="Akapitzlis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372E9D">
        <w:rPr>
          <w:rFonts w:ascii="Times New Roman" w:hAnsi="Times New Roman" w:cs="Times New Roman"/>
          <w:b/>
          <w:bCs/>
        </w:rPr>
        <w:lastRenderedPageBreak/>
        <w:t>Licencja na oprogramowanie antywirusowe - nowa</w:t>
      </w:r>
    </w:p>
    <w:p w14:paraId="1D56B55C" w14:textId="77777777" w:rsidR="00784C03" w:rsidRPr="00372E9D" w:rsidRDefault="00784C03" w:rsidP="00784C03">
      <w:pPr>
        <w:spacing w:line="360" w:lineRule="auto"/>
        <w:rPr>
          <w:rFonts w:ascii="Times New Roman" w:hAnsi="Times New Roman" w:cs="Times New Roman"/>
          <w:b/>
        </w:rPr>
      </w:pPr>
      <w:r w:rsidRPr="00372E9D">
        <w:rPr>
          <w:rFonts w:ascii="Times New Roman" w:hAnsi="Times New Roman" w:cs="Times New Roman"/>
          <w:b/>
          <w:bCs/>
        </w:rPr>
        <w:t>Ilość: 1 kpl</w:t>
      </w:r>
    </w:p>
    <w:p w14:paraId="22783CB3" w14:textId="77777777" w:rsidR="00784C03" w:rsidRPr="00372E9D" w:rsidRDefault="00784C03" w:rsidP="00784C03">
      <w:pPr>
        <w:rPr>
          <w:rFonts w:ascii="Times New Roman" w:hAnsi="Times New Roman" w:cs="Times New Roman"/>
          <w:b/>
        </w:rPr>
      </w:pPr>
      <w:r w:rsidRPr="00372E9D">
        <w:rPr>
          <w:rFonts w:ascii="Times New Roman" w:hAnsi="Times New Roman" w:cs="Times New Roman"/>
          <w:b/>
        </w:rPr>
        <w:t>Nazwa / wersja:</w:t>
      </w:r>
      <w:r w:rsidRPr="00372E9D"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 w:rsidRPr="00372E9D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79BD744B" w14:textId="77777777" w:rsidR="00784C03" w:rsidRPr="00372E9D" w:rsidRDefault="00784C03" w:rsidP="00784C03">
      <w:pPr>
        <w:rPr>
          <w:rFonts w:ascii="Times New Roman" w:hAnsi="Times New Roman" w:cs="Times New Roman"/>
          <w:b/>
        </w:rPr>
      </w:pPr>
    </w:p>
    <w:p w14:paraId="74235635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Ochrona systemów przed szkodliwym oprogramowaniem i zagrożeniami z Sieci - założenia ogólne</w:t>
      </w:r>
    </w:p>
    <w:tbl>
      <w:tblPr>
        <w:tblStyle w:val="Tabela-Siatka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439"/>
        <w:gridCol w:w="2081"/>
        <w:gridCol w:w="7938"/>
      </w:tblGrid>
      <w:tr w:rsidR="00784C03" w:rsidRPr="00372E9D" w14:paraId="6AD99426" w14:textId="77777777" w:rsidTr="00372E9D">
        <w:tc>
          <w:tcPr>
            <w:tcW w:w="568" w:type="dxa"/>
          </w:tcPr>
          <w:p w14:paraId="0AAF1DE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439" w:type="dxa"/>
          </w:tcPr>
          <w:p w14:paraId="7B1BCB8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2081" w:type="dxa"/>
          </w:tcPr>
          <w:p w14:paraId="745B463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7938" w:type="dxa"/>
          </w:tcPr>
          <w:p w14:paraId="6CA0AB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</w:tr>
      <w:tr w:rsidR="00784C03" w:rsidRPr="00372E9D" w14:paraId="76611C69" w14:textId="77777777" w:rsidTr="00372E9D">
        <w:tc>
          <w:tcPr>
            <w:tcW w:w="568" w:type="dxa"/>
          </w:tcPr>
          <w:p w14:paraId="38155F8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9" w:type="dxa"/>
          </w:tcPr>
          <w:p w14:paraId="26FEA34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Pełna obsługa systemów:</w:t>
            </w:r>
          </w:p>
          <w:p w14:paraId="11CA771E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11</w:t>
            </w:r>
          </w:p>
          <w:p w14:paraId="1F4886B4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10</w:t>
            </w:r>
          </w:p>
          <w:p w14:paraId="3C6461D6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8.1</w:t>
            </w:r>
          </w:p>
          <w:p w14:paraId="720A1C4A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8</w:t>
            </w:r>
          </w:p>
          <w:p w14:paraId="08EC4304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7 SP1 z IE 11</w:t>
            </w:r>
          </w:p>
          <w:p w14:paraId="6AD394F1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Vista SP2 z IE 9</w:t>
            </w:r>
          </w:p>
          <w:p w14:paraId="5205CCFF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XP SP3 z IE 8</w:t>
            </w:r>
          </w:p>
          <w:p w14:paraId="43963EC2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2025</w:t>
            </w:r>
          </w:p>
          <w:p w14:paraId="75F2766F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2022</w:t>
            </w:r>
          </w:p>
          <w:p w14:paraId="71B677F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2019</w:t>
            </w:r>
          </w:p>
          <w:p w14:paraId="0025DB8A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2016</w:t>
            </w:r>
          </w:p>
          <w:p w14:paraId="4763DA48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2012R2</w:t>
            </w:r>
          </w:p>
          <w:p w14:paraId="5CB9C8E2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2012</w:t>
            </w:r>
          </w:p>
          <w:p w14:paraId="5E5C6E53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2008R2 SP1 z IE 11</w:t>
            </w:r>
          </w:p>
          <w:p w14:paraId="1B015965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2008 SP2 z IE 9</w:t>
            </w:r>
          </w:p>
          <w:p w14:paraId="1DCF391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2003R2 SP2 z IE 8</w:t>
            </w:r>
          </w:p>
          <w:p w14:paraId="31CE8A3D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 2003 SP2 z IE 8</w:t>
            </w:r>
          </w:p>
          <w:p w14:paraId="5B9A204C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Android 8.0 lub nowszy</w:t>
            </w:r>
          </w:p>
        </w:tc>
        <w:tc>
          <w:tcPr>
            <w:tcW w:w="2081" w:type="dxa"/>
          </w:tcPr>
          <w:p w14:paraId="42D5F12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2491547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9B8CBD2" w14:textId="77777777" w:rsidTr="00372E9D">
        <w:tc>
          <w:tcPr>
            <w:tcW w:w="568" w:type="dxa"/>
          </w:tcPr>
          <w:p w14:paraId="068BCC2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9" w:type="dxa"/>
          </w:tcPr>
          <w:p w14:paraId="3C24A0B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Pełne wsparcie dla systemów 32 bitowych i 64 bitowych (w tym również ARM64).</w:t>
            </w:r>
          </w:p>
        </w:tc>
        <w:tc>
          <w:tcPr>
            <w:tcW w:w="2081" w:type="dxa"/>
          </w:tcPr>
          <w:p w14:paraId="643608B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07F9EA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F7F332C" w14:textId="77777777" w:rsidTr="00372E9D">
        <w:tc>
          <w:tcPr>
            <w:tcW w:w="568" w:type="dxa"/>
          </w:tcPr>
          <w:p w14:paraId="616FFD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439" w:type="dxa"/>
          </w:tcPr>
          <w:p w14:paraId="206E11C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Wspólny instalator pakietu dla systemów 32 bitowych i 64 bitowych kontrolujący niezbędne wymagania systemowe.</w:t>
            </w:r>
          </w:p>
        </w:tc>
        <w:tc>
          <w:tcPr>
            <w:tcW w:w="2081" w:type="dxa"/>
          </w:tcPr>
          <w:p w14:paraId="39AC78C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28A225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33FDA61" w14:textId="77777777" w:rsidTr="00372E9D">
        <w:tc>
          <w:tcPr>
            <w:tcW w:w="568" w:type="dxa"/>
          </w:tcPr>
          <w:p w14:paraId="7DDB24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39" w:type="dxa"/>
          </w:tcPr>
          <w:p w14:paraId="5B145D1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stworzenia automatycznego instalatora pozwalającego na bezobsługową instalację pakietu z zadanymi parametrami.</w:t>
            </w:r>
          </w:p>
        </w:tc>
        <w:tc>
          <w:tcPr>
            <w:tcW w:w="2081" w:type="dxa"/>
          </w:tcPr>
          <w:p w14:paraId="3743979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371C499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6C219D5" w14:textId="77777777" w:rsidTr="00372E9D">
        <w:tc>
          <w:tcPr>
            <w:tcW w:w="568" w:type="dxa"/>
          </w:tcPr>
          <w:p w14:paraId="53A9A1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39" w:type="dxa"/>
          </w:tcPr>
          <w:p w14:paraId="2DAEBC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Wielopoziomowy silnik antywirusowy wykrywający wszystkie rodzaje zagrożeń:</w:t>
            </w:r>
          </w:p>
          <w:p w14:paraId="2372451A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konie trojańskie, wirusy, exploity, backdoory itp.</w:t>
            </w:r>
          </w:p>
          <w:p w14:paraId="71D1B741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narzędzia hakerskie, aplikacje potencjalnie szkodliwe i niechciane.</w:t>
            </w:r>
          </w:p>
          <w:p w14:paraId="15703D64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aplikacje typu adware/spyware.</w:t>
            </w:r>
          </w:p>
          <w:p w14:paraId="0DEFD3B6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aplikacje ukrywające swoją obecność w systemie, rootkity.</w:t>
            </w:r>
          </w:p>
        </w:tc>
        <w:tc>
          <w:tcPr>
            <w:tcW w:w="2081" w:type="dxa"/>
          </w:tcPr>
          <w:p w14:paraId="4499B14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5733BC0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D0D33EE" w14:textId="77777777" w:rsidTr="00372E9D">
        <w:tc>
          <w:tcPr>
            <w:tcW w:w="568" w:type="dxa"/>
          </w:tcPr>
          <w:p w14:paraId="0F65FB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39" w:type="dxa"/>
          </w:tcPr>
          <w:p w14:paraId="56792E2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pozwalający na pełne usunięcie wykrytych, niechcianych aplikacji łącznie z wykorzystywanymi przez nie bibliotekami, sterownikami i wpisami w rejestrze systemowym.</w:t>
            </w:r>
          </w:p>
        </w:tc>
        <w:tc>
          <w:tcPr>
            <w:tcW w:w="2081" w:type="dxa"/>
          </w:tcPr>
          <w:p w14:paraId="01EC69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65A1036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150C37E" w14:textId="77777777" w:rsidTr="00372E9D">
        <w:tc>
          <w:tcPr>
            <w:tcW w:w="568" w:type="dxa"/>
          </w:tcPr>
          <w:p w14:paraId="2E8E1F4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39" w:type="dxa"/>
          </w:tcPr>
          <w:p w14:paraId="1D53D8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Skanowanie wszystkich popularnych formatów archiwów i konwerterów (w tym kompresorów plików wykonywalnych).</w:t>
            </w:r>
          </w:p>
        </w:tc>
        <w:tc>
          <w:tcPr>
            <w:tcW w:w="2081" w:type="dxa"/>
          </w:tcPr>
          <w:p w14:paraId="349C75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7163160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1708DF6" w14:textId="77777777" w:rsidTr="00372E9D">
        <w:tc>
          <w:tcPr>
            <w:tcW w:w="568" w:type="dxa"/>
          </w:tcPr>
          <w:p w14:paraId="12686E0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39" w:type="dxa"/>
          </w:tcPr>
          <w:p w14:paraId="4B52A1D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włączenia tzw. trybu gracza pozwalającego na pracę przy komputerze nie przerywaną ewentualnymi komunikatami programu - po włączeniu tego trybu program sam podejmuje decyzje w sytuacjach alarmowych.</w:t>
            </w:r>
          </w:p>
        </w:tc>
        <w:tc>
          <w:tcPr>
            <w:tcW w:w="2081" w:type="dxa"/>
          </w:tcPr>
          <w:p w14:paraId="3C16C40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506A19E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E2CEB30" w14:textId="77777777" w:rsidTr="00372E9D">
        <w:tc>
          <w:tcPr>
            <w:tcW w:w="568" w:type="dxa"/>
          </w:tcPr>
          <w:p w14:paraId="2602BE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39" w:type="dxa"/>
          </w:tcPr>
          <w:p w14:paraId="5242E97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Zaawansowane mechanizmy heurystyczne pozwalające na wykrywanie nieznanych jeszcze zagrożeń.</w:t>
            </w:r>
          </w:p>
        </w:tc>
        <w:tc>
          <w:tcPr>
            <w:tcW w:w="2081" w:type="dxa"/>
          </w:tcPr>
          <w:p w14:paraId="6C028EA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3926BCF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634FF69" w14:textId="77777777" w:rsidTr="00372E9D">
        <w:tc>
          <w:tcPr>
            <w:tcW w:w="568" w:type="dxa"/>
          </w:tcPr>
          <w:p w14:paraId="3C47498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439" w:type="dxa"/>
          </w:tcPr>
          <w:p w14:paraId="15DCCFF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indywidualnej zmiany ustawień poziomu heurystyki dla poszczególnych modułów ochronnych pakietu.</w:t>
            </w:r>
          </w:p>
        </w:tc>
        <w:tc>
          <w:tcPr>
            <w:tcW w:w="2081" w:type="dxa"/>
          </w:tcPr>
          <w:p w14:paraId="5323A76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19D9DE6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3305596" w14:textId="77777777" w:rsidTr="00372E9D">
        <w:tc>
          <w:tcPr>
            <w:tcW w:w="568" w:type="dxa"/>
          </w:tcPr>
          <w:p w14:paraId="4A37469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39" w:type="dxa"/>
          </w:tcPr>
          <w:p w14:paraId="459D15A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Dostęp do wszystkich wykrytych w systemie infekcji z poziomu głównego okna programu wraz z możliwością ich natychmiastowego usunięcia.</w:t>
            </w:r>
          </w:p>
        </w:tc>
        <w:tc>
          <w:tcPr>
            <w:tcW w:w="2081" w:type="dxa"/>
          </w:tcPr>
          <w:p w14:paraId="36559E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0DBB3D6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F02263E" w14:textId="77777777" w:rsidTr="00372E9D">
        <w:tc>
          <w:tcPr>
            <w:tcW w:w="568" w:type="dxa"/>
          </w:tcPr>
          <w:p w14:paraId="5050574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39" w:type="dxa"/>
          </w:tcPr>
          <w:p w14:paraId="3530F4F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Zaawansowany skaner na żądanie.</w:t>
            </w:r>
          </w:p>
        </w:tc>
        <w:tc>
          <w:tcPr>
            <w:tcW w:w="2081" w:type="dxa"/>
          </w:tcPr>
          <w:p w14:paraId="32328E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58819A1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39CBA7C" w14:textId="77777777" w:rsidTr="00372E9D">
        <w:tc>
          <w:tcPr>
            <w:tcW w:w="568" w:type="dxa"/>
          </w:tcPr>
          <w:p w14:paraId="1082255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39" w:type="dxa"/>
          </w:tcPr>
          <w:p w14:paraId="6BDE539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Monitor antywirusowy kontrolujący wszystkie uruchamiane/otwierane/kopiowane/zapisywane pliki nie pozwalający na dostęp do plików zainfekowanych/szkodliwych.</w:t>
            </w:r>
          </w:p>
        </w:tc>
        <w:tc>
          <w:tcPr>
            <w:tcW w:w="2081" w:type="dxa"/>
          </w:tcPr>
          <w:p w14:paraId="4B39A6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7DB2135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5D71C36" w14:textId="77777777" w:rsidTr="00372E9D">
        <w:tc>
          <w:tcPr>
            <w:tcW w:w="568" w:type="dxa"/>
          </w:tcPr>
          <w:p w14:paraId="1EAB04C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39" w:type="dxa"/>
          </w:tcPr>
          <w:p w14:paraId="21E34F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kontroli rodzicielskiej/kontroli dostępu pozwalający na wszechstronne kontrolowanie/blokowanie treści pobieranych z Internetu.</w:t>
            </w:r>
          </w:p>
        </w:tc>
        <w:tc>
          <w:tcPr>
            <w:tcW w:w="2081" w:type="dxa"/>
          </w:tcPr>
          <w:p w14:paraId="286A586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12CEE29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7CB143D" w14:textId="77777777" w:rsidTr="00372E9D">
        <w:tc>
          <w:tcPr>
            <w:tcW w:w="568" w:type="dxa"/>
          </w:tcPr>
          <w:p w14:paraId="486212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39" w:type="dxa"/>
          </w:tcPr>
          <w:p w14:paraId="756496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Skaner poczty kontrolujący pocztę przesyłaną protokołami POP3/SMTP/IMAP.</w:t>
            </w:r>
          </w:p>
        </w:tc>
        <w:tc>
          <w:tcPr>
            <w:tcW w:w="2081" w:type="dxa"/>
          </w:tcPr>
          <w:p w14:paraId="2EEC6D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3F1F88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15D2BF8" w14:textId="77777777" w:rsidTr="00372E9D">
        <w:tc>
          <w:tcPr>
            <w:tcW w:w="568" w:type="dxa"/>
          </w:tcPr>
          <w:p w14:paraId="04D435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39" w:type="dxa"/>
          </w:tcPr>
          <w:p w14:paraId="5C0C21A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Ochrona przeglądarki kontrolująca wszystkie pobierane przez przeglądarkę dane.</w:t>
            </w:r>
          </w:p>
        </w:tc>
        <w:tc>
          <w:tcPr>
            <w:tcW w:w="2081" w:type="dxa"/>
          </w:tcPr>
          <w:p w14:paraId="58740D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7735432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D9D9D3A" w14:textId="77777777" w:rsidTr="00372E9D">
        <w:tc>
          <w:tcPr>
            <w:tcW w:w="568" w:type="dxa"/>
          </w:tcPr>
          <w:p w14:paraId="7E6CA0F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39" w:type="dxa"/>
          </w:tcPr>
          <w:p w14:paraId="2868BFD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Zapora sieciowa.</w:t>
            </w:r>
          </w:p>
        </w:tc>
        <w:tc>
          <w:tcPr>
            <w:tcW w:w="2081" w:type="dxa"/>
          </w:tcPr>
          <w:p w14:paraId="55952C5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56D3FCF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01A0704" w14:textId="77777777" w:rsidTr="00372E9D">
        <w:tc>
          <w:tcPr>
            <w:tcW w:w="568" w:type="dxa"/>
          </w:tcPr>
          <w:p w14:paraId="42A584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39" w:type="dxa"/>
          </w:tcPr>
          <w:p w14:paraId="62E09D9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szyfrowanych dysków.</w:t>
            </w:r>
          </w:p>
        </w:tc>
        <w:tc>
          <w:tcPr>
            <w:tcW w:w="2081" w:type="dxa"/>
          </w:tcPr>
          <w:p w14:paraId="5E09BC0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367E8D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0CE94B8" w14:textId="77777777" w:rsidTr="00372E9D">
        <w:tc>
          <w:tcPr>
            <w:tcW w:w="568" w:type="dxa"/>
          </w:tcPr>
          <w:p w14:paraId="718BF1B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39" w:type="dxa"/>
          </w:tcPr>
          <w:p w14:paraId="20C46AA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Menadżer haseł.</w:t>
            </w:r>
          </w:p>
        </w:tc>
        <w:tc>
          <w:tcPr>
            <w:tcW w:w="2081" w:type="dxa"/>
          </w:tcPr>
          <w:p w14:paraId="2A3C174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5E55E8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4D03147" w14:textId="77777777" w:rsidTr="00372E9D">
        <w:tc>
          <w:tcPr>
            <w:tcW w:w="568" w:type="dxa"/>
          </w:tcPr>
          <w:p w14:paraId="302C2C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39" w:type="dxa"/>
          </w:tcPr>
          <w:p w14:paraId="29B6625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czyszczenia systemu ze zbędnych plików.</w:t>
            </w:r>
          </w:p>
        </w:tc>
        <w:tc>
          <w:tcPr>
            <w:tcW w:w="2081" w:type="dxa"/>
          </w:tcPr>
          <w:p w14:paraId="54E8394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6BEAABD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E2613FA" w14:textId="77777777" w:rsidTr="00372E9D">
        <w:tc>
          <w:tcPr>
            <w:tcW w:w="568" w:type="dxa"/>
          </w:tcPr>
          <w:p w14:paraId="61FF2B2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39" w:type="dxa"/>
          </w:tcPr>
          <w:p w14:paraId="1527B0D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skanowania rejestru systemowego.</w:t>
            </w:r>
          </w:p>
        </w:tc>
        <w:tc>
          <w:tcPr>
            <w:tcW w:w="2081" w:type="dxa"/>
          </w:tcPr>
          <w:p w14:paraId="2EB805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64CAAB9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7F07E1C" w14:textId="77777777" w:rsidTr="00372E9D">
        <w:tc>
          <w:tcPr>
            <w:tcW w:w="568" w:type="dxa"/>
          </w:tcPr>
          <w:p w14:paraId="25D9404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39" w:type="dxa"/>
          </w:tcPr>
          <w:p w14:paraId="1A83B1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Zaawansowane mechanizmy ochronne oparte o chmurę obliczeniową producenta.</w:t>
            </w:r>
          </w:p>
        </w:tc>
        <w:tc>
          <w:tcPr>
            <w:tcW w:w="2081" w:type="dxa"/>
          </w:tcPr>
          <w:p w14:paraId="493196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0E7A61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1FAB4DF" w14:textId="77777777" w:rsidTr="00372E9D">
        <w:tc>
          <w:tcPr>
            <w:tcW w:w="568" w:type="dxa"/>
          </w:tcPr>
          <w:p w14:paraId="3022A6B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39" w:type="dxa"/>
          </w:tcPr>
          <w:p w14:paraId="3C62198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 pełni automatyczny mechanizm aktual</w:t>
            </w:r>
            <w:r w:rsidRPr="00372E9D">
              <w:rPr>
                <w:rFonts w:ascii="Times New Roman" w:hAnsi="Times New Roman" w:cs="Times New Roman"/>
              </w:rPr>
              <w:lastRenderedPageBreak/>
              <w:t>izacji zarówno baz wirusów jak i modułów programu nie wymagający ingerencji użytkownika.</w:t>
            </w:r>
          </w:p>
        </w:tc>
        <w:tc>
          <w:tcPr>
            <w:tcW w:w="2081" w:type="dxa"/>
          </w:tcPr>
          <w:p w14:paraId="1A79936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38" w:type="dxa"/>
          </w:tcPr>
          <w:p w14:paraId="451998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9951899" w14:textId="77777777" w:rsidTr="00372E9D">
        <w:tc>
          <w:tcPr>
            <w:tcW w:w="568" w:type="dxa"/>
          </w:tcPr>
          <w:p w14:paraId="09F985D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39" w:type="dxa"/>
          </w:tcPr>
          <w:p w14:paraId="449121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Zaawansowany mechanizm raportowania obejmujący wszystkie istotne z punktu widzenia funkcjonowania pakietu zdarzenia.</w:t>
            </w:r>
          </w:p>
        </w:tc>
        <w:tc>
          <w:tcPr>
            <w:tcW w:w="2081" w:type="dxa"/>
          </w:tcPr>
          <w:p w14:paraId="0EB5FE1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76E1A57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D9F81F9" w14:textId="77777777" w:rsidTr="00372E9D">
        <w:tc>
          <w:tcPr>
            <w:tcW w:w="568" w:type="dxa"/>
          </w:tcPr>
          <w:p w14:paraId="77DD8E1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39" w:type="dxa"/>
          </w:tcPr>
          <w:p w14:paraId="09A18A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zabezpieczenia hasłem konfiguracji pakietu.</w:t>
            </w:r>
          </w:p>
        </w:tc>
        <w:tc>
          <w:tcPr>
            <w:tcW w:w="2081" w:type="dxa"/>
          </w:tcPr>
          <w:p w14:paraId="154D676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5584403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83FFD54" w14:textId="77777777" w:rsidTr="00372E9D">
        <w:tc>
          <w:tcPr>
            <w:tcW w:w="568" w:type="dxa"/>
          </w:tcPr>
          <w:p w14:paraId="7B4A160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39" w:type="dxa"/>
          </w:tcPr>
          <w:p w14:paraId="643D06C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Pomoc techniczna dla programu świadczona w języku polskim.</w:t>
            </w:r>
          </w:p>
        </w:tc>
        <w:tc>
          <w:tcPr>
            <w:tcW w:w="2081" w:type="dxa"/>
          </w:tcPr>
          <w:p w14:paraId="143AE01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31B357E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E16CB1A" w14:textId="77777777" w:rsidTr="00372E9D">
        <w:tc>
          <w:tcPr>
            <w:tcW w:w="568" w:type="dxa"/>
          </w:tcPr>
          <w:p w14:paraId="59E6532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39" w:type="dxa"/>
          </w:tcPr>
          <w:p w14:paraId="741034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połączenia (za zgodą użytkownika) z komputerem klienta przez wykwalifikowanego pracownika wsparcia technicznego producenta w celu rozwiązania problemów wskazanych przez użytkownika.</w:t>
            </w:r>
          </w:p>
        </w:tc>
        <w:tc>
          <w:tcPr>
            <w:tcW w:w="2081" w:type="dxa"/>
          </w:tcPr>
          <w:p w14:paraId="2CB98F6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65BF11B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E47ED0E" w14:textId="77777777" w:rsidTr="00372E9D">
        <w:tc>
          <w:tcPr>
            <w:tcW w:w="568" w:type="dxa"/>
          </w:tcPr>
          <w:p w14:paraId="7B7AA4C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39" w:type="dxa"/>
          </w:tcPr>
          <w:p w14:paraId="2B1105C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Administracyjny do zdalnego zarządzania instalacjami pakietu w sieci z konsolą umożliwiającą zdalny dostęp do serwera zarządzającego.</w:t>
            </w:r>
          </w:p>
        </w:tc>
        <w:tc>
          <w:tcPr>
            <w:tcW w:w="2081" w:type="dxa"/>
          </w:tcPr>
          <w:p w14:paraId="471814F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01E80D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0108385" w14:textId="77777777" w:rsidTr="00372E9D">
        <w:tc>
          <w:tcPr>
            <w:tcW w:w="568" w:type="dxa"/>
          </w:tcPr>
          <w:p w14:paraId="685DF81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39" w:type="dxa"/>
          </w:tcPr>
          <w:p w14:paraId="7802AE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czasowej deaktywacji ochrony na wskazany czas albo do ponownego uruchomienia systemu.</w:t>
            </w:r>
          </w:p>
        </w:tc>
        <w:tc>
          <w:tcPr>
            <w:tcW w:w="2081" w:type="dxa"/>
          </w:tcPr>
          <w:p w14:paraId="19DBBE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1E1D960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C4FD9B4" w14:textId="77777777" w:rsidTr="00372E9D">
        <w:tc>
          <w:tcPr>
            <w:tcW w:w="568" w:type="dxa"/>
          </w:tcPr>
          <w:p w14:paraId="4492796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39" w:type="dxa"/>
          </w:tcPr>
          <w:p w14:paraId="4247660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Instalacja i wdrożenie oprogramowania zgonie z zaleceniami użytkownika i standardami branżowymi</w:t>
            </w:r>
          </w:p>
        </w:tc>
        <w:tc>
          <w:tcPr>
            <w:tcW w:w="2081" w:type="dxa"/>
          </w:tcPr>
          <w:p w14:paraId="482170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38" w:type="dxa"/>
          </w:tcPr>
          <w:p w14:paraId="45F4683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2E5FBDA9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29FBCC1F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Skaner na żądanie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603"/>
        <w:gridCol w:w="4381"/>
        <w:gridCol w:w="1736"/>
        <w:gridCol w:w="1677"/>
        <w:gridCol w:w="6312"/>
      </w:tblGrid>
      <w:tr w:rsidR="00784C03" w:rsidRPr="00372E9D" w14:paraId="18B65F42" w14:textId="77777777" w:rsidTr="00372E9D">
        <w:tc>
          <w:tcPr>
            <w:tcW w:w="603" w:type="dxa"/>
          </w:tcPr>
          <w:p w14:paraId="3BD27E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381" w:type="dxa"/>
          </w:tcPr>
          <w:p w14:paraId="155C36B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0DACFF6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</w:t>
            </w:r>
            <w:r w:rsidRPr="00372E9D">
              <w:rPr>
                <w:rFonts w:ascii="Times New Roman" w:hAnsi="Times New Roman" w:cs="Times New Roman"/>
              </w:rPr>
              <w:lastRenderedPageBreak/>
              <w:t>ającego</w:t>
            </w:r>
          </w:p>
        </w:tc>
        <w:tc>
          <w:tcPr>
            <w:tcW w:w="1677" w:type="dxa"/>
          </w:tcPr>
          <w:p w14:paraId="40CEC6D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 xml:space="preserve">Parametry oferowane przez </w:t>
            </w:r>
            <w:r w:rsidRPr="00372E9D">
              <w:rPr>
                <w:rFonts w:ascii="Times New Roman" w:hAnsi="Times New Roman" w:cs="Times New Roman"/>
              </w:rPr>
              <w:lastRenderedPageBreak/>
              <w:t>Wykonawcę</w:t>
            </w:r>
          </w:p>
        </w:tc>
        <w:tc>
          <w:tcPr>
            <w:tcW w:w="6312" w:type="dxa"/>
          </w:tcPr>
          <w:p w14:paraId="57B0122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Numer katalogowy</w:t>
            </w:r>
          </w:p>
        </w:tc>
      </w:tr>
      <w:tr w:rsidR="00784C03" w:rsidRPr="00372E9D" w14:paraId="6B631CD0" w14:textId="77777777" w:rsidTr="00372E9D">
        <w:tc>
          <w:tcPr>
            <w:tcW w:w="603" w:type="dxa"/>
          </w:tcPr>
          <w:p w14:paraId="277113B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1" w:type="dxa"/>
          </w:tcPr>
          <w:p w14:paraId="380DF17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skanowania wszystkich zasobów komputera.</w:t>
            </w:r>
          </w:p>
        </w:tc>
        <w:tc>
          <w:tcPr>
            <w:tcW w:w="1736" w:type="dxa"/>
          </w:tcPr>
          <w:p w14:paraId="09F4BBC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77" w:type="dxa"/>
          </w:tcPr>
          <w:p w14:paraId="0CD52D9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2" w:type="dxa"/>
          </w:tcPr>
          <w:p w14:paraId="6943DC3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BF531D5" w14:textId="77777777" w:rsidTr="00372E9D">
        <w:tc>
          <w:tcPr>
            <w:tcW w:w="603" w:type="dxa"/>
          </w:tcPr>
          <w:p w14:paraId="54554F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1" w:type="dxa"/>
          </w:tcPr>
          <w:p w14:paraId="67DE59E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Mechanizm szybkiego skanowania pozwalający na sprawdzenie najważniejszych zasobów komputera. Skanowanie szybkie może być uruchomione:</w:t>
            </w:r>
          </w:p>
          <w:p w14:paraId="582C5D71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Na żądanie.</w:t>
            </w:r>
          </w:p>
          <w:p w14:paraId="3909A66C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Po starcie systemu.</w:t>
            </w:r>
          </w:p>
          <w:p w14:paraId="42424611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Po zalogowaniu użytkownika.</w:t>
            </w:r>
          </w:p>
          <w:p w14:paraId="0386C2EF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Po aktualizacji baz wirusów.</w:t>
            </w:r>
          </w:p>
        </w:tc>
        <w:tc>
          <w:tcPr>
            <w:tcW w:w="1736" w:type="dxa"/>
          </w:tcPr>
          <w:p w14:paraId="63F10C9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77" w:type="dxa"/>
          </w:tcPr>
          <w:p w14:paraId="317DA8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2" w:type="dxa"/>
          </w:tcPr>
          <w:p w14:paraId="3CC7117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ED4C714" w14:textId="77777777" w:rsidTr="00372E9D">
        <w:tc>
          <w:tcPr>
            <w:tcW w:w="603" w:type="dxa"/>
          </w:tcPr>
          <w:p w14:paraId="488596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1" w:type="dxa"/>
          </w:tcPr>
          <w:p w14:paraId="47D9D96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uruchomienia skanowania wybranych zasobów z poziomu menu kontekstowego (prawoklik).</w:t>
            </w:r>
          </w:p>
        </w:tc>
        <w:tc>
          <w:tcPr>
            <w:tcW w:w="1736" w:type="dxa"/>
          </w:tcPr>
          <w:p w14:paraId="0B76CB4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77" w:type="dxa"/>
          </w:tcPr>
          <w:p w14:paraId="6760D1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2" w:type="dxa"/>
          </w:tcPr>
          <w:p w14:paraId="08401E3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63E61797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0D23E715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Monitor antywirusowy/ochrona plików</w:t>
      </w:r>
    </w:p>
    <w:tbl>
      <w:tblPr>
        <w:tblStyle w:val="Tabela-Siatka"/>
        <w:tblW w:w="14709" w:type="dxa"/>
        <w:tblLayout w:type="fixed"/>
        <w:tblLook w:val="04A0" w:firstRow="1" w:lastRow="0" w:firstColumn="1" w:lastColumn="0" w:noHBand="0" w:noVBand="1"/>
      </w:tblPr>
      <w:tblGrid>
        <w:gridCol w:w="490"/>
        <w:gridCol w:w="4580"/>
        <w:gridCol w:w="1508"/>
        <w:gridCol w:w="1165"/>
        <w:gridCol w:w="6966"/>
      </w:tblGrid>
      <w:tr w:rsidR="00784C03" w:rsidRPr="00372E9D" w14:paraId="7A3BAA76" w14:textId="77777777" w:rsidTr="00372E9D">
        <w:tc>
          <w:tcPr>
            <w:tcW w:w="490" w:type="dxa"/>
          </w:tcPr>
          <w:p w14:paraId="3564C15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580" w:type="dxa"/>
          </w:tcPr>
          <w:p w14:paraId="7559B64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508" w:type="dxa"/>
          </w:tcPr>
          <w:p w14:paraId="0DB227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165" w:type="dxa"/>
          </w:tcPr>
          <w:p w14:paraId="069390A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6966" w:type="dxa"/>
          </w:tcPr>
          <w:p w14:paraId="6620251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161A5B63" w14:textId="77777777" w:rsidTr="00372E9D">
        <w:tc>
          <w:tcPr>
            <w:tcW w:w="490" w:type="dxa"/>
          </w:tcPr>
          <w:p w14:paraId="5E07592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</w:tcPr>
          <w:p w14:paraId="5AF49A7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Analiza wszystkich uruchamianych/otwieranych/kopiowanych/pobieranych plików.</w:t>
            </w:r>
          </w:p>
        </w:tc>
        <w:tc>
          <w:tcPr>
            <w:tcW w:w="1508" w:type="dxa"/>
          </w:tcPr>
          <w:p w14:paraId="74D6AA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65" w:type="dxa"/>
          </w:tcPr>
          <w:p w14:paraId="6A6690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6" w:type="dxa"/>
          </w:tcPr>
          <w:p w14:paraId="7BB97D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A5D080E" w14:textId="77777777" w:rsidTr="00372E9D">
        <w:tc>
          <w:tcPr>
            <w:tcW w:w="490" w:type="dxa"/>
          </w:tcPr>
          <w:p w14:paraId="0C30AB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</w:tcPr>
          <w:p w14:paraId="4234D79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Mechanizm uniemożliwiający dostęp do zainfekowanych obiektów.</w:t>
            </w:r>
          </w:p>
        </w:tc>
        <w:tc>
          <w:tcPr>
            <w:tcW w:w="1508" w:type="dxa"/>
          </w:tcPr>
          <w:p w14:paraId="00408E9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65" w:type="dxa"/>
          </w:tcPr>
          <w:p w14:paraId="47ABB1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6" w:type="dxa"/>
          </w:tcPr>
          <w:p w14:paraId="20CD986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D640EFB" w14:textId="77777777" w:rsidTr="00372E9D">
        <w:tc>
          <w:tcPr>
            <w:tcW w:w="490" w:type="dxa"/>
          </w:tcPr>
          <w:p w14:paraId="2E0AC9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</w:tcPr>
          <w:p w14:paraId="6EF3E4F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definiowania akcji podejmowanych przez monitor w przypadku wykrycia szkodliwego pliku:</w:t>
            </w:r>
          </w:p>
          <w:p w14:paraId="1DA4EEA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Usunięcie zagrożenia (próba wyleczenia pliku lub jego skasowanie, gdy leczenie nie jest możliwe).</w:t>
            </w:r>
          </w:p>
          <w:p w14:paraId="5B64DC7A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Kasowanie pliku.</w:t>
            </w:r>
          </w:p>
          <w:p w14:paraId="476B23AA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Przeniesienie pliku do kwarantanny.</w:t>
            </w:r>
          </w:p>
          <w:p w14:paraId="74440772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Pytanie do użytkownika - w tym wypadku program wyświetla okno z pytaniem o akcję, która ma zostać podjęta.</w:t>
            </w:r>
          </w:p>
        </w:tc>
        <w:tc>
          <w:tcPr>
            <w:tcW w:w="1508" w:type="dxa"/>
          </w:tcPr>
          <w:p w14:paraId="70DEA6A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165" w:type="dxa"/>
          </w:tcPr>
          <w:p w14:paraId="28AD749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6" w:type="dxa"/>
          </w:tcPr>
          <w:p w14:paraId="215ED02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915F155" w14:textId="77777777" w:rsidTr="00372E9D">
        <w:tc>
          <w:tcPr>
            <w:tcW w:w="490" w:type="dxa"/>
          </w:tcPr>
          <w:p w14:paraId="129F907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</w:tcPr>
          <w:p w14:paraId="0E762AE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natychmiastowego wysłania zainfekowanego pliku do producenta w celu jego dalszej analizy.</w:t>
            </w:r>
          </w:p>
        </w:tc>
        <w:tc>
          <w:tcPr>
            <w:tcW w:w="1508" w:type="dxa"/>
          </w:tcPr>
          <w:p w14:paraId="6658BB8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65" w:type="dxa"/>
          </w:tcPr>
          <w:p w14:paraId="7520160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6" w:type="dxa"/>
          </w:tcPr>
          <w:p w14:paraId="6AFA8D9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6603315" w14:textId="77777777" w:rsidTr="00372E9D">
        <w:tc>
          <w:tcPr>
            <w:tcW w:w="490" w:type="dxa"/>
          </w:tcPr>
          <w:p w14:paraId="49D814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</w:tcPr>
          <w:p w14:paraId="01A5F52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włączenia/wyłączenia skanowania plików na zasobach sieciowych.</w:t>
            </w:r>
          </w:p>
        </w:tc>
        <w:tc>
          <w:tcPr>
            <w:tcW w:w="1508" w:type="dxa"/>
          </w:tcPr>
          <w:p w14:paraId="56B989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65" w:type="dxa"/>
          </w:tcPr>
          <w:p w14:paraId="26EFA60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6" w:type="dxa"/>
          </w:tcPr>
          <w:p w14:paraId="52C1F85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313195C" w14:textId="77777777" w:rsidTr="00372E9D">
        <w:tc>
          <w:tcPr>
            <w:tcW w:w="490" w:type="dxa"/>
          </w:tcPr>
          <w:p w14:paraId="6394AFE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</w:tcPr>
          <w:p w14:paraId="5A2D13B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zablokowania mechanizmów autostartu na nośnikach zewnętrznych (np. autorun.inf na nośnikach USB).</w:t>
            </w:r>
          </w:p>
        </w:tc>
        <w:tc>
          <w:tcPr>
            <w:tcW w:w="1508" w:type="dxa"/>
          </w:tcPr>
          <w:p w14:paraId="0E5B76A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65" w:type="dxa"/>
          </w:tcPr>
          <w:p w14:paraId="65E2DC1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6" w:type="dxa"/>
          </w:tcPr>
          <w:p w14:paraId="4B2199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D274D3C" w14:textId="77777777" w:rsidTr="00372E9D">
        <w:tc>
          <w:tcPr>
            <w:tcW w:w="490" w:type="dxa"/>
          </w:tcPr>
          <w:p w14:paraId="6EC0BF6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</w:tcPr>
          <w:p w14:paraId="737AC7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definiowania listy plików i folderów wyłączonych z ochrony antywirusowej.</w:t>
            </w:r>
          </w:p>
        </w:tc>
        <w:tc>
          <w:tcPr>
            <w:tcW w:w="1508" w:type="dxa"/>
          </w:tcPr>
          <w:p w14:paraId="484CFC2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65" w:type="dxa"/>
          </w:tcPr>
          <w:p w14:paraId="4C72D01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6" w:type="dxa"/>
          </w:tcPr>
          <w:p w14:paraId="6BA6E83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67CAED1B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6EF71DD1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Kontrola rodzicielska/Kontrola dostępu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603"/>
        <w:gridCol w:w="3150"/>
        <w:gridCol w:w="1736"/>
        <w:gridCol w:w="1720"/>
        <w:gridCol w:w="7500"/>
      </w:tblGrid>
      <w:tr w:rsidR="00784C03" w:rsidRPr="00372E9D" w14:paraId="54139565" w14:textId="77777777" w:rsidTr="00372E9D">
        <w:tc>
          <w:tcPr>
            <w:tcW w:w="603" w:type="dxa"/>
          </w:tcPr>
          <w:p w14:paraId="193FC22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50" w:type="dxa"/>
          </w:tcPr>
          <w:p w14:paraId="3E091D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7ECBF8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0" w:type="dxa"/>
          </w:tcPr>
          <w:p w14:paraId="7219CB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500" w:type="dxa"/>
          </w:tcPr>
          <w:p w14:paraId="62A0F63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308DFA90" w14:textId="77777777" w:rsidTr="00372E9D">
        <w:tc>
          <w:tcPr>
            <w:tcW w:w="603" w:type="dxa"/>
          </w:tcPr>
          <w:p w14:paraId="0E571A9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</w:tcPr>
          <w:p w14:paraId="3EA4A1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Baza danych szkodliwych treści podzielona na kategorie pozwalająca na dostosowanie poziomu ochrony do wieku i wymagań użytkowników.</w:t>
            </w:r>
          </w:p>
        </w:tc>
        <w:tc>
          <w:tcPr>
            <w:tcW w:w="1736" w:type="dxa"/>
          </w:tcPr>
          <w:p w14:paraId="4CC602E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0" w:type="dxa"/>
          </w:tcPr>
          <w:p w14:paraId="636AD75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</w:tcPr>
          <w:p w14:paraId="14D453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A3C6C81" w14:textId="77777777" w:rsidTr="00372E9D">
        <w:tc>
          <w:tcPr>
            <w:tcW w:w="603" w:type="dxa"/>
          </w:tcPr>
          <w:p w14:paraId="51D224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</w:tcPr>
          <w:p w14:paraId="05CF399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Możliwość definiowania reguł obejmujących strony dopuszczane i blokowane </w:t>
            </w:r>
            <w:r w:rsidRPr="00372E9D">
              <w:rPr>
                <w:rFonts w:ascii="Times New Roman" w:hAnsi="Times New Roman" w:cs="Times New Roman"/>
              </w:rPr>
              <w:lastRenderedPageBreak/>
              <w:t>zarówno na podstawie adresów stron jak i na podstawie ich treści.</w:t>
            </w:r>
          </w:p>
        </w:tc>
        <w:tc>
          <w:tcPr>
            <w:tcW w:w="1736" w:type="dxa"/>
          </w:tcPr>
          <w:p w14:paraId="79E014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0" w:type="dxa"/>
          </w:tcPr>
          <w:p w14:paraId="248C598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</w:tcPr>
          <w:p w14:paraId="3753F07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E6DC4D6" w14:textId="77777777" w:rsidTr="00372E9D">
        <w:tc>
          <w:tcPr>
            <w:tcW w:w="603" w:type="dxa"/>
          </w:tcPr>
          <w:p w14:paraId="6B1B6C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</w:tcPr>
          <w:p w14:paraId="162F893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włączenia trybu bezpiecznego wyszukiwania.</w:t>
            </w:r>
          </w:p>
        </w:tc>
        <w:tc>
          <w:tcPr>
            <w:tcW w:w="1736" w:type="dxa"/>
          </w:tcPr>
          <w:p w14:paraId="38AEA0E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0" w:type="dxa"/>
          </w:tcPr>
          <w:p w14:paraId="1E60573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</w:tcPr>
          <w:p w14:paraId="70FE14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7D062E3" w14:textId="77777777" w:rsidTr="00372E9D">
        <w:tc>
          <w:tcPr>
            <w:tcW w:w="603" w:type="dxa"/>
          </w:tcPr>
          <w:p w14:paraId="3425387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0" w:type="dxa"/>
          </w:tcPr>
          <w:p w14:paraId="12F3BDD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zablokowania pobierania programów z Internetu.</w:t>
            </w:r>
          </w:p>
        </w:tc>
        <w:tc>
          <w:tcPr>
            <w:tcW w:w="1736" w:type="dxa"/>
          </w:tcPr>
          <w:p w14:paraId="2BC7AD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0" w:type="dxa"/>
          </w:tcPr>
          <w:p w14:paraId="265A44D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</w:tcPr>
          <w:p w14:paraId="700F58D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BF61E1B" w14:textId="77777777" w:rsidTr="00372E9D">
        <w:tc>
          <w:tcPr>
            <w:tcW w:w="603" w:type="dxa"/>
          </w:tcPr>
          <w:p w14:paraId="306E613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0" w:type="dxa"/>
          </w:tcPr>
          <w:p w14:paraId="1594C1D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definiowania tygodniowego harmonogramu dostępu do Sieci.</w:t>
            </w:r>
          </w:p>
        </w:tc>
        <w:tc>
          <w:tcPr>
            <w:tcW w:w="1736" w:type="dxa"/>
          </w:tcPr>
          <w:p w14:paraId="06DD31C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0" w:type="dxa"/>
          </w:tcPr>
          <w:p w14:paraId="6ECC06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</w:tcPr>
          <w:p w14:paraId="2428CAB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5990B0F" w14:textId="77777777" w:rsidTr="00372E9D">
        <w:tc>
          <w:tcPr>
            <w:tcW w:w="603" w:type="dxa"/>
          </w:tcPr>
          <w:p w14:paraId="3BEDD82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0" w:type="dxa"/>
          </w:tcPr>
          <w:p w14:paraId="2E8A7B6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definiowania listy użytkowników wykluczonych z kontroli rodzicielskiej.</w:t>
            </w:r>
          </w:p>
        </w:tc>
        <w:tc>
          <w:tcPr>
            <w:tcW w:w="1736" w:type="dxa"/>
          </w:tcPr>
          <w:p w14:paraId="11AC13F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0" w:type="dxa"/>
          </w:tcPr>
          <w:p w14:paraId="118637B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</w:tcPr>
          <w:p w14:paraId="6513D9D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4320054" w14:textId="77777777" w:rsidTr="00372E9D">
        <w:tc>
          <w:tcPr>
            <w:tcW w:w="603" w:type="dxa"/>
          </w:tcPr>
          <w:p w14:paraId="1B4A254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0" w:type="dxa"/>
          </w:tcPr>
          <w:p w14:paraId="0683EA2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Dostęp do historii przeglądanych stron z możliwością natychmiastowego dodawania adresów z listy do bazy stron blokowanych lub dopuszczanych.</w:t>
            </w:r>
          </w:p>
        </w:tc>
        <w:tc>
          <w:tcPr>
            <w:tcW w:w="1736" w:type="dxa"/>
          </w:tcPr>
          <w:p w14:paraId="0DBBD01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0" w:type="dxa"/>
          </w:tcPr>
          <w:p w14:paraId="7929B8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</w:tcPr>
          <w:p w14:paraId="508973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4D436231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2D1ADD2D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Ochrona poczty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603"/>
        <w:gridCol w:w="4006"/>
        <w:gridCol w:w="1736"/>
        <w:gridCol w:w="1418"/>
        <w:gridCol w:w="6946"/>
      </w:tblGrid>
      <w:tr w:rsidR="00784C03" w:rsidRPr="00372E9D" w14:paraId="47A489A6" w14:textId="77777777" w:rsidTr="00372E9D">
        <w:tc>
          <w:tcPr>
            <w:tcW w:w="603" w:type="dxa"/>
          </w:tcPr>
          <w:p w14:paraId="7AA3C5F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006" w:type="dxa"/>
          </w:tcPr>
          <w:p w14:paraId="77EF4F0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32B8A5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418" w:type="dxa"/>
          </w:tcPr>
          <w:p w14:paraId="70AB47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6946" w:type="dxa"/>
          </w:tcPr>
          <w:p w14:paraId="75F15D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26F13DC8" w14:textId="77777777" w:rsidTr="00372E9D">
        <w:tc>
          <w:tcPr>
            <w:tcW w:w="603" w:type="dxa"/>
          </w:tcPr>
          <w:p w14:paraId="0E41754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6" w:type="dxa"/>
          </w:tcPr>
          <w:p w14:paraId="003C113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Skanowanie poczty przesyłanej protokołami POP3/SMTP/IMAP.</w:t>
            </w:r>
          </w:p>
        </w:tc>
        <w:tc>
          <w:tcPr>
            <w:tcW w:w="1736" w:type="dxa"/>
          </w:tcPr>
          <w:p w14:paraId="1B6C185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18" w:type="dxa"/>
          </w:tcPr>
          <w:p w14:paraId="1CEF44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2226009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4D44D39" w14:textId="77777777" w:rsidTr="00372E9D">
        <w:tc>
          <w:tcPr>
            <w:tcW w:w="603" w:type="dxa"/>
          </w:tcPr>
          <w:p w14:paraId="0FDBD97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6" w:type="dxa"/>
          </w:tcPr>
          <w:p w14:paraId="0033038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Skanowanie połączeń szyfrowanych SSL/TLS.</w:t>
            </w:r>
          </w:p>
        </w:tc>
        <w:tc>
          <w:tcPr>
            <w:tcW w:w="1736" w:type="dxa"/>
          </w:tcPr>
          <w:p w14:paraId="401AFC3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18" w:type="dxa"/>
          </w:tcPr>
          <w:p w14:paraId="664B210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6B3ED73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F9F0ECB" w14:textId="77777777" w:rsidTr="00372E9D">
        <w:tc>
          <w:tcPr>
            <w:tcW w:w="603" w:type="dxa"/>
          </w:tcPr>
          <w:p w14:paraId="3FA36C8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6" w:type="dxa"/>
          </w:tcPr>
          <w:p w14:paraId="7B877B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Skanowanie nie wymaga zmiany ustawień kont pocztowych (adres </w:t>
            </w:r>
            <w:r w:rsidRPr="00372E9D">
              <w:rPr>
                <w:rFonts w:ascii="Times New Roman" w:hAnsi="Times New Roman" w:cs="Times New Roman"/>
              </w:rPr>
              <w:lastRenderedPageBreak/>
              <w:t>serwera/użytkownik itp.) i działa niezależnie od używanego klienta pocztowego.</w:t>
            </w:r>
          </w:p>
        </w:tc>
        <w:tc>
          <w:tcPr>
            <w:tcW w:w="1736" w:type="dxa"/>
          </w:tcPr>
          <w:p w14:paraId="17A015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418" w:type="dxa"/>
          </w:tcPr>
          <w:p w14:paraId="737617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148223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84ABA0B" w14:textId="77777777" w:rsidTr="00372E9D">
        <w:tc>
          <w:tcPr>
            <w:tcW w:w="603" w:type="dxa"/>
          </w:tcPr>
          <w:p w14:paraId="74075A0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6" w:type="dxa"/>
          </w:tcPr>
          <w:p w14:paraId="5914FD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Mechanizm wykrywający i zabezpieczający przed uruchomieniem/otworzeniem potencjalnie szkodliwych załączników w formacie popularnych dokumentów/skryptów/programów wykonywalnych.</w:t>
            </w:r>
          </w:p>
        </w:tc>
        <w:tc>
          <w:tcPr>
            <w:tcW w:w="1736" w:type="dxa"/>
          </w:tcPr>
          <w:p w14:paraId="155C840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18" w:type="dxa"/>
          </w:tcPr>
          <w:p w14:paraId="194181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01042D4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C09D5FC" w14:textId="77777777" w:rsidTr="00372E9D">
        <w:tc>
          <w:tcPr>
            <w:tcW w:w="603" w:type="dxa"/>
          </w:tcPr>
          <w:p w14:paraId="05CFEE0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6" w:type="dxa"/>
          </w:tcPr>
          <w:p w14:paraId="14EB19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usunięcia zainfekowanych wiadomości lub obudowania ich w strukturze bezpiecznego załącznika.</w:t>
            </w:r>
          </w:p>
        </w:tc>
        <w:tc>
          <w:tcPr>
            <w:tcW w:w="1736" w:type="dxa"/>
          </w:tcPr>
          <w:p w14:paraId="1A47105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18" w:type="dxa"/>
          </w:tcPr>
          <w:p w14:paraId="3349821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260FED2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073DDC2" w14:textId="77777777" w:rsidTr="00372E9D">
        <w:tc>
          <w:tcPr>
            <w:tcW w:w="603" w:type="dxa"/>
          </w:tcPr>
          <w:p w14:paraId="3062FA7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6" w:type="dxa"/>
          </w:tcPr>
          <w:p w14:paraId="602F04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dołączania do wysyłanych maili stopki z informacją o ich przeskanowaniu pod kątem infekcji.</w:t>
            </w:r>
          </w:p>
        </w:tc>
        <w:tc>
          <w:tcPr>
            <w:tcW w:w="1736" w:type="dxa"/>
          </w:tcPr>
          <w:p w14:paraId="06CB184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18" w:type="dxa"/>
          </w:tcPr>
          <w:p w14:paraId="386F4D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2109CF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1C42002" w14:textId="77777777" w:rsidTr="00372E9D">
        <w:tc>
          <w:tcPr>
            <w:tcW w:w="603" w:type="dxa"/>
          </w:tcPr>
          <w:p w14:paraId="480F094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6" w:type="dxa"/>
          </w:tcPr>
          <w:p w14:paraId="03E302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antyspamowy oparty o sztuczną inteligencję zaimplementowaną przez producenta z możliwością definiowania własnych reguł przez użytkownika opartą między innymi o historię korespondencji.</w:t>
            </w:r>
          </w:p>
        </w:tc>
        <w:tc>
          <w:tcPr>
            <w:tcW w:w="1736" w:type="dxa"/>
          </w:tcPr>
          <w:p w14:paraId="36D5FEC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18" w:type="dxa"/>
          </w:tcPr>
          <w:p w14:paraId="4A9B56F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14:paraId="4463BFD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1C0CB256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2E225D44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Ochrona przeglądarki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134"/>
        <w:gridCol w:w="1736"/>
        <w:gridCol w:w="1728"/>
        <w:gridCol w:w="7649"/>
      </w:tblGrid>
      <w:tr w:rsidR="00784C03" w:rsidRPr="00372E9D" w14:paraId="75D37577" w14:textId="77777777" w:rsidTr="00372E9D">
        <w:tc>
          <w:tcPr>
            <w:tcW w:w="603" w:type="dxa"/>
          </w:tcPr>
          <w:p w14:paraId="7760D33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34" w:type="dxa"/>
          </w:tcPr>
          <w:p w14:paraId="5894CDA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5FA39C9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22BB743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649" w:type="dxa"/>
          </w:tcPr>
          <w:p w14:paraId="0C67667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13090647" w14:textId="77777777" w:rsidTr="00372E9D">
        <w:tc>
          <w:tcPr>
            <w:tcW w:w="603" w:type="dxa"/>
          </w:tcPr>
          <w:p w14:paraId="4C4E4EF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4" w:type="dxa"/>
          </w:tcPr>
          <w:p w14:paraId="73373F0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Skanowanie całego ruchu realizowanego za pośrednictwem przeglądarek internetowych niezależnie od ich </w:t>
            </w:r>
            <w:r w:rsidRPr="00372E9D">
              <w:rPr>
                <w:rFonts w:ascii="Times New Roman" w:hAnsi="Times New Roman" w:cs="Times New Roman"/>
              </w:rPr>
              <w:lastRenderedPageBreak/>
              <w:t>wersji.</w:t>
            </w:r>
          </w:p>
        </w:tc>
        <w:tc>
          <w:tcPr>
            <w:tcW w:w="1736" w:type="dxa"/>
          </w:tcPr>
          <w:p w14:paraId="2978DFD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1D2FB98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4AED775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2EBD30D" w14:textId="77777777" w:rsidTr="00372E9D">
        <w:tc>
          <w:tcPr>
            <w:tcW w:w="603" w:type="dxa"/>
          </w:tcPr>
          <w:p w14:paraId="5C427C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4" w:type="dxa"/>
          </w:tcPr>
          <w:p w14:paraId="7DC0681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Skanowanie połączeń szyfrowanych HTTPS.</w:t>
            </w:r>
          </w:p>
        </w:tc>
        <w:tc>
          <w:tcPr>
            <w:tcW w:w="1736" w:type="dxa"/>
          </w:tcPr>
          <w:p w14:paraId="5966372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15FF79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19AA3CD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149AEB4" w14:textId="77777777" w:rsidTr="00372E9D">
        <w:tc>
          <w:tcPr>
            <w:tcW w:w="603" w:type="dxa"/>
          </w:tcPr>
          <w:p w14:paraId="1C0C6B3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34" w:type="dxa"/>
          </w:tcPr>
          <w:p w14:paraId="237B1B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definiowania listy domen wykluczonych ze skanowania.</w:t>
            </w:r>
          </w:p>
        </w:tc>
        <w:tc>
          <w:tcPr>
            <w:tcW w:w="1736" w:type="dxa"/>
          </w:tcPr>
          <w:p w14:paraId="44D4AF1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E4D36E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6340354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BFC853A" w14:textId="77777777" w:rsidTr="00372E9D">
        <w:tc>
          <w:tcPr>
            <w:tcW w:w="603" w:type="dxa"/>
          </w:tcPr>
          <w:p w14:paraId="72C0002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34" w:type="dxa"/>
          </w:tcPr>
          <w:p w14:paraId="4AD31D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Funkcja blokowania transmisji strumieniowych (audio/video).</w:t>
            </w:r>
          </w:p>
        </w:tc>
        <w:tc>
          <w:tcPr>
            <w:tcW w:w="1736" w:type="dxa"/>
          </w:tcPr>
          <w:p w14:paraId="20294E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BB5791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2BF3331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C9796FC" w14:textId="77777777" w:rsidTr="00372E9D">
        <w:tc>
          <w:tcPr>
            <w:tcW w:w="603" w:type="dxa"/>
          </w:tcPr>
          <w:p w14:paraId="118FC3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34" w:type="dxa"/>
          </w:tcPr>
          <w:p w14:paraId="534E155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blokowania pobierania niepodpisanych plików wykonywalnych.</w:t>
            </w:r>
          </w:p>
        </w:tc>
        <w:tc>
          <w:tcPr>
            <w:tcW w:w="1736" w:type="dxa"/>
          </w:tcPr>
          <w:p w14:paraId="7595CD5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EF3BD4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37B02C1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3425F34" w14:textId="77777777" w:rsidTr="00372E9D">
        <w:tc>
          <w:tcPr>
            <w:tcW w:w="603" w:type="dxa"/>
          </w:tcPr>
          <w:p w14:paraId="5E8849B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34" w:type="dxa"/>
          </w:tcPr>
          <w:p w14:paraId="2D7FE6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blokowania reklam z popularnych serwisów reklamowych.</w:t>
            </w:r>
          </w:p>
        </w:tc>
        <w:tc>
          <w:tcPr>
            <w:tcW w:w="1736" w:type="dxa"/>
          </w:tcPr>
          <w:p w14:paraId="1EC5A4E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F5423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79EBB9C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CC95BA4" w14:textId="77777777" w:rsidTr="00372E9D">
        <w:tc>
          <w:tcPr>
            <w:tcW w:w="603" w:type="dxa"/>
          </w:tcPr>
          <w:p w14:paraId="044B47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34" w:type="dxa"/>
          </w:tcPr>
          <w:p w14:paraId="56FD0C0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Zaawansowany mechanizm skanowania i analizy załączników pocztowych w ramach wszystkich popularnych serwisów pocztowych - gmail, onet, wp, tlen, microsoft itp.</w:t>
            </w:r>
          </w:p>
        </w:tc>
        <w:tc>
          <w:tcPr>
            <w:tcW w:w="1736" w:type="dxa"/>
          </w:tcPr>
          <w:p w14:paraId="44C35B8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59C4F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28AF01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33CD9AB0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71B4324B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Bezpieczna przeglądarka internetowa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4239"/>
        <w:gridCol w:w="1736"/>
        <w:gridCol w:w="1690"/>
        <w:gridCol w:w="6582"/>
      </w:tblGrid>
      <w:tr w:rsidR="00784C03" w:rsidRPr="00372E9D" w14:paraId="570E237C" w14:textId="77777777" w:rsidTr="00372E9D">
        <w:tc>
          <w:tcPr>
            <w:tcW w:w="603" w:type="dxa"/>
          </w:tcPr>
          <w:p w14:paraId="28FA57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239" w:type="dxa"/>
          </w:tcPr>
          <w:p w14:paraId="2703D3A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58DCAFF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690" w:type="dxa"/>
          </w:tcPr>
          <w:p w14:paraId="2558B82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6582" w:type="dxa"/>
          </w:tcPr>
          <w:p w14:paraId="579DAD4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144A445B" w14:textId="77777777" w:rsidTr="00372E9D">
        <w:tc>
          <w:tcPr>
            <w:tcW w:w="603" w:type="dxa"/>
          </w:tcPr>
          <w:p w14:paraId="547434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9" w:type="dxa"/>
          </w:tcPr>
          <w:p w14:paraId="09200D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Kontrola uruchomionych aplikacji.</w:t>
            </w:r>
          </w:p>
        </w:tc>
        <w:tc>
          <w:tcPr>
            <w:tcW w:w="1736" w:type="dxa"/>
          </w:tcPr>
          <w:p w14:paraId="2DA5072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90" w:type="dxa"/>
          </w:tcPr>
          <w:p w14:paraId="2F0F49C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14:paraId="788EAB3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1B8BCD8" w14:textId="77777777" w:rsidTr="00372E9D">
        <w:tc>
          <w:tcPr>
            <w:tcW w:w="603" w:type="dxa"/>
          </w:tcPr>
          <w:p w14:paraId="002D0A8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9" w:type="dxa"/>
          </w:tcPr>
          <w:p w14:paraId="5AF9FB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Ochrona przed 'wstrzykiwaniem' bibliotek do przeglądarki.</w:t>
            </w:r>
          </w:p>
        </w:tc>
        <w:tc>
          <w:tcPr>
            <w:tcW w:w="1736" w:type="dxa"/>
          </w:tcPr>
          <w:p w14:paraId="432FF7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90" w:type="dxa"/>
          </w:tcPr>
          <w:p w14:paraId="223486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14:paraId="541EEE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A51B73A" w14:textId="77777777" w:rsidTr="00372E9D">
        <w:tc>
          <w:tcPr>
            <w:tcW w:w="603" w:type="dxa"/>
          </w:tcPr>
          <w:p w14:paraId="6731868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9" w:type="dxa"/>
          </w:tcPr>
          <w:p w14:paraId="7203D87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Filtr antyphishingowy.</w:t>
            </w:r>
          </w:p>
        </w:tc>
        <w:tc>
          <w:tcPr>
            <w:tcW w:w="1736" w:type="dxa"/>
          </w:tcPr>
          <w:p w14:paraId="18952A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90" w:type="dxa"/>
          </w:tcPr>
          <w:p w14:paraId="2D90EF4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14:paraId="2C39392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171CD15" w14:textId="77777777" w:rsidTr="00372E9D">
        <w:tc>
          <w:tcPr>
            <w:tcW w:w="603" w:type="dxa"/>
          </w:tcPr>
          <w:p w14:paraId="1BEEF8C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39" w:type="dxa"/>
          </w:tcPr>
          <w:p w14:paraId="39CB83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Kontrola przekierowania ruchu sie</w:t>
            </w:r>
            <w:r w:rsidRPr="00372E9D">
              <w:rPr>
                <w:rFonts w:ascii="Times New Roman" w:hAnsi="Times New Roman" w:cs="Times New Roman"/>
              </w:rPr>
              <w:lastRenderedPageBreak/>
              <w:t>ciowego.</w:t>
            </w:r>
          </w:p>
        </w:tc>
        <w:tc>
          <w:tcPr>
            <w:tcW w:w="1736" w:type="dxa"/>
          </w:tcPr>
          <w:p w14:paraId="4F91D2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690" w:type="dxa"/>
          </w:tcPr>
          <w:p w14:paraId="28568D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14:paraId="1B85A75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9E5C13E" w14:textId="77777777" w:rsidTr="00372E9D">
        <w:tc>
          <w:tcPr>
            <w:tcW w:w="603" w:type="dxa"/>
          </w:tcPr>
          <w:p w14:paraId="35D590F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39" w:type="dxa"/>
          </w:tcPr>
          <w:p w14:paraId="5D275B2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Ochrona schowka systemowego.</w:t>
            </w:r>
          </w:p>
        </w:tc>
        <w:tc>
          <w:tcPr>
            <w:tcW w:w="1736" w:type="dxa"/>
          </w:tcPr>
          <w:p w14:paraId="49DFBD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90" w:type="dxa"/>
          </w:tcPr>
          <w:p w14:paraId="27659C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14:paraId="001FAA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13B7C4D" w14:textId="77777777" w:rsidTr="00372E9D">
        <w:tc>
          <w:tcPr>
            <w:tcW w:w="603" w:type="dxa"/>
          </w:tcPr>
          <w:p w14:paraId="5E33444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39" w:type="dxa"/>
          </w:tcPr>
          <w:p w14:paraId="6FCF87C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Ochrona pliku 'hosts'.</w:t>
            </w:r>
          </w:p>
        </w:tc>
        <w:tc>
          <w:tcPr>
            <w:tcW w:w="1736" w:type="dxa"/>
          </w:tcPr>
          <w:p w14:paraId="079990C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90" w:type="dxa"/>
          </w:tcPr>
          <w:p w14:paraId="2954CD5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14:paraId="35560C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221C6E64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37C3B2B1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Zapora sieciowa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823"/>
        <w:gridCol w:w="1736"/>
        <w:gridCol w:w="1557"/>
        <w:gridCol w:w="7131"/>
      </w:tblGrid>
      <w:tr w:rsidR="00784C03" w:rsidRPr="00372E9D" w14:paraId="129CB3EF" w14:textId="77777777" w:rsidTr="00372E9D">
        <w:tc>
          <w:tcPr>
            <w:tcW w:w="603" w:type="dxa"/>
          </w:tcPr>
          <w:p w14:paraId="69AB0B4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823" w:type="dxa"/>
          </w:tcPr>
          <w:p w14:paraId="61DBF6C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4E984B8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557" w:type="dxa"/>
          </w:tcPr>
          <w:p w14:paraId="4395415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131" w:type="dxa"/>
          </w:tcPr>
          <w:p w14:paraId="4FF8B09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1C555165" w14:textId="77777777" w:rsidTr="00372E9D">
        <w:tc>
          <w:tcPr>
            <w:tcW w:w="603" w:type="dxa"/>
          </w:tcPr>
          <w:p w14:paraId="20AF88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3" w:type="dxa"/>
          </w:tcPr>
          <w:p w14:paraId="0904403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Kontrola całego ruchu sieciowego w kontekście adresów oraz aplikacji.</w:t>
            </w:r>
          </w:p>
        </w:tc>
        <w:tc>
          <w:tcPr>
            <w:tcW w:w="1736" w:type="dxa"/>
          </w:tcPr>
          <w:p w14:paraId="031FFC0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7D14A36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1BCCD6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CC5A38F" w14:textId="77777777" w:rsidTr="00372E9D">
        <w:tc>
          <w:tcPr>
            <w:tcW w:w="603" w:type="dxa"/>
          </w:tcPr>
          <w:p w14:paraId="102044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3" w:type="dxa"/>
          </w:tcPr>
          <w:p w14:paraId="40E8B8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tworzenia reguł zapory zarówno dla adresów/portów jak i aplikacji oraz folderów lokalnych.</w:t>
            </w:r>
          </w:p>
        </w:tc>
        <w:tc>
          <w:tcPr>
            <w:tcW w:w="1736" w:type="dxa"/>
          </w:tcPr>
          <w:p w14:paraId="3AF53CF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6D31D67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2BFE10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1F90DA1" w14:textId="77777777" w:rsidTr="00372E9D">
        <w:tc>
          <w:tcPr>
            <w:tcW w:w="603" w:type="dxa"/>
          </w:tcPr>
          <w:p w14:paraId="552089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3" w:type="dxa"/>
          </w:tcPr>
          <w:p w14:paraId="5C47EA8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Tryb pracy interaktywnej oraz cichej, opartej na już stworzonych regułach.</w:t>
            </w:r>
          </w:p>
        </w:tc>
        <w:tc>
          <w:tcPr>
            <w:tcW w:w="1736" w:type="dxa"/>
          </w:tcPr>
          <w:p w14:paraId="4DFE61D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32FC528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14F7656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62E011E" w14:textId="77777777" w:rsidTr="00372E9D">
        <w:tc>
          <w:tcPr>
            <w:tcW w:w="603" w:type="dxa"/>
          </w:tcPr>
          <w:p w14:paraId="7A8CE00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3" w:type="dxa"/>
          </w:tcPr>
          <w:p w14:paraId="097C81F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 trybie interaktywnym, dla nowych połączeń program podaje szczegółowe informacje dotyczące zarówno adresów i portów jak i aplikacji realizującej połączenie. Użytkownik może podjąć decyzję o blokowaniu/przepuszczeniu połączenia oraz utworzenia reguły dla połączeń późniejszych.</w:t>
            </w:r>
          </w:p>
        </w:tc>
        <w:tc>
          <w:tcPr>
            <w:tcW w:w="1736" w:type="dxa"/>
          </w:tcPr>
          <w:p w14:paraId="08934EA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163C452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21362B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8E26960" w14:textId="77777777" w:rsidTr="00372E9D">
        <w:tc>
          <w:tcPr>
            <w:tcW w:w="603" w:type="dxa"/>
          </w:tcPr>
          <w:p w14:paraId="1DEDBF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3" w:type="dxa"/>
          </w:tcPr>
          <w:p w14:paraId="44C6554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wyłączenia kontroli zapory dla połączeń realizowanych w ramach sieci lokalnych.</w:t>
            </w:r>
          </w:p>
        </w:tc>
        <w:tc>
          <w:tcPr>
            <w:tcW w:w="1736" w:type="dxa"/>
          </w:tcPr>
          <w:p w14:paraId="07C311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618B496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378D0A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2B3B215" w14:textId="77777777" w:rsidTr="00372E9D">
        <w:tc>
          <w:tcPr>
            <w:tcW w:w="603" w:type="dxa"/>
          </w:tcPr>
          <w:p w14:paraId="60F16AD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3" w:type="dxa"/>
          </w:tcPr>
          <w:p w14:paraId="289D2B6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definiowania sieci lokalnych.</w:t>
            </w:r>
          </w:p>
        </w:tc>
        <w:tc>
          <w:tcPr>
            <w:tcW w:w="1736" w:type="dxa"/>
          </w:tcPr>
          <w:p w14:paraId="3095D73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7F6E54E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46BC591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CDE1519" w14:textId="77777777" w:rsidTr="00372E9D">
        <w:tc>
          <w:tcPr>
            <w:tcW w:w="603" w:type="dxa"/>
          </w:tcPr>
          <w:p w14:paraId="02C3B5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3" w:type="dxa"/>
          </w:tcPr>
          <w:p w14:paraId="29237C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wyłączenia kontroli zapory dla połączeń wychodzących.</w:t>
            </w:r>
          </w:p>
        </w:tc>
        <w:tc>
          <w:tcPr>
            <w:tcW w:w="1736" w:type="dxa"/>
          </w:tcPr>
          <w:p w14:paraId="517C740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2E7D136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0F5E39D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864F6FA" w14:textId="77777777" w:rsidTr="00372E9D">
        <w:tc>
          <w:tcPr>
            <w:tcW w:w="603" w:type="dxa"/>
          </w:tcPr>
          <w:p w14:paraId="5EDC1C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823" w:type="dxa"/>
          </w:tcPr>
          <w:p w14:paraId="3D45D6D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Funkcja blokowania aktywności sieciowej skryptów.</w:t>
            </w:r>
          </w:p>
        </w:tc>
        <w:tc>
          <w:tcPr>
            <w:tcW w:w="1736" w:type="dxa"/>
          </w:tcPr>
          <w:p w14:paraId="3B4FF1D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7" w:type="dxa"/>
          </w:tcPr>
          <w:p w14:paraId="04FC8E2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1" w:type="dxa"/>
          </w:tcPr>
          <w:p w14:paraId="67E572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0463B40F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7FFF51C0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Szyfrowane dyski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603"/>
        <w:gridCol w:w="3092"/>
        <w:gridCol w:w="1736"/>
        <w:gridCol w:w="1728"/>
        <w:gridCol w:w="7833"/>
      </w:tblGrid>
      <w:tr w:rsidR="00784C03" w:rsidRPr="00372E9D" w14:paraId="20C5A052" w14:textId="77777777" w:rsidTr="00372E9D">
        <w:tc>
          <w:tcPr>
            <w:tcW w:w="603" w:type="dxa"/>
          </w:tcPr>
          <w:p w14:paraId="00F03CB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92" w:type="dxa"/>
          </w:tcPr>
          <w:p w14:paraId="1B553B9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2FDB581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0CD00A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833" w:type="dxa"/>
          </w:tcPr>
          <w:p w14:paraId="2420FE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458422EF" w14:textId="77777777" w:rsidTr="00372E9D">
        <w:tc>
          <w:tcPr>
            <w:tcW w:w="603" w:type="dxa"/>
          </w:tcPr>
          <w:p w14:paraId="58A4302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2" w:type="dxa"/>
          </w:tcPr>
          <w:p w14:paraId="2DD95A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tworzenia szyfrowanych dysków o wskazanej pojemności.</w:t>
            </w:r>
          </w:p>
        </w:tc>
        <w:tc>
          <w:tcPr>
            <w:tcW w:w="1736" w:type="dxa"/>
          </w:tcPr>
          <w:p w14:paraId="067A2C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811791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3" w:type="dxa"/>
          </w:tcPr>
          <w:p w14:paraId="715E30D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6497857" w14:textId="77777777" w:rsidTr="00372E9D">
        <w:tc>
          <w:tcPr>
            <w:tcW w:w="603" w:type="dxa"/>
          </w:tcPr>
          <w:p w14:paraId="793D16A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2" w:type="dxa"/>
          </w:tcPr>
          <w:p w14:paraId="379AA06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Ochrona dostępu do danych zapisanych na dysku za pomocą hasła.</w:t>
            </w:r>
          </w:p>
        </w:tc>
        <w:tc>
          <w:tcPr>
            <w:tcW w:w="1736" w:type="dxa"/>
          </w:tcPr>
          <w:p w14:paraId="4207FE4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7B2135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3" w:type="dxa"/>
          </w:tcPr>
          <w:p w14:paraId="159C3FD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1C06078" w14:textId="77777777" w:rsidTr="00372E9D">
        <w:tc>
          <w:tcPr>
            <w:tcW w:w="603" w:type="dxa"/>
          </w:tcPr>
          <w:p w14:paraId="6B9A70A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2" w:type="dxa"/>
          </w:tcPr>
          <w:p w14:paraId="1EE0A8B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Wygodna konsola pozwalająca na zarządzanie dyskami:</w:t>
            </w:r>
          </w:p>
          <w:p w14:paraId="2BB51347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Tworzenie dysku z możliwością definiowana jego nazwy.</w:t>
            </w:r>
          </w:p>
          <w:p w14:paraId="5CB1575E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Usuwanie dysku.</w:t>
            </w:r>
          </w:p>
          <w:p w14:paraId="1A71A36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Montowanie dysku.</w:t>
            </w:r>
          </w:p>
          <w:p w14:paraId="1496F36D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Zmiana litery przypisanej do dysku.</w:t>
            </w:r>
          </w:p>
        </w:tc>
        <w:tc>
          <w:tcPr>
            <w:tcW w:w="1736" w:type="dxa"/>
          </w:tcPr>
          <w:p w14:paraId="7E054ED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CAFBCA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3" w:type="dxa"/>
          </w:tcPr>
          <w:p w14:paraId="6CE4D4B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6C41B13C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2F393C3D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Menadżer haseł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603"/>
        <w:gridCol w:w="3017"/>
        <w:gridCol w:w="1736"/>
        <w:gridCol w:w="1728"/>
        <w:gridCol w:w="7908"/>
      </w:tblGrid>
      <w:tr w:rsidR="00784C03" w:rsidRPr="00372E9D" w14:paraId="263002A2" w14:textId="77777777" w:rsidTr="00372E9D">
        <w:tc>
          <w:tcPr>
            <w:tcW w:w="603" w:type="dxa"/>
          </w:tcPr>
          <w:p w14:paraId="41C8CA4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17" w:type="dxa"/>
          </w:tcPr>
          <w:p w14:paraId="4F05B32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28B6CE7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081A6E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908" w:type="dxa"/>
          </w:tcPr>
          <w:p w14:paraId="790A962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5420D06F" w14:textId="77777777" w:rsidTr="00372E9D">
        <w:tc>
          <w:tcPr>
            <w:tcW w:w="603" w:type="dxa"/>
          </w:tcPr>
          <w:p w14:paraId="1AE1C30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7" w:type="dxa"/>
          </w:tcPr>
          <w:p w14:paraId="620332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Możliwość stworzenia zaszyfrowanej bazy pozwalającej na </w:t>
            </w:r>
            <w:r w:rsidRPr="00372E9D">
              <w:rPr>
                <w:rFonts w:ascii="Times New Roman" w:hAnsi="Times New Roman" w:cs="Times New Roman"/>
              </w:rPr>
              <w:lastRenderedPageBreak/>
              <w:t>przechowywanie haseł.</w:t>
            </w:r>
          </w:p>
        </w:tc>
        <w:tc>
          <w:tcPr>
            <w:tcW w:w="1736" w:type="dxa"/>
          </w:tcPr>
          <w:p w14:paraId="2FC2396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4920C8F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8" w:type="dxa"/>
          </w:tcPr>
          <w:p w14:paraId="09CB379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B4221BF" w14:textId="77777777" w:rsidTr="00372E9D">
        <w:tc>
          <w:tcPr>
            <w:tcW w:w="603" w:type="dxa"/>
          </w:tcPr>
          <w:p w14:paraId="09E902B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7" w:type="dxa"/>
          </w:tcPr>
          <w:p w14:paraId="4B1A49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Indywidualna baza haseł dla każdego użytkownika w systemie.</w:t>
            </w:r>
          </w:p>
        </w:tc>
        <w:tc>
          <w:tcPr>
            <w:tcW w:w="1736" w:type="dxa"/>
          </w:tcPr>
          <w:p w14:paraId="4A77FD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7849CED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8" w:type="dxa"/>
          </w:tcPr>
          <w:p w14:paraId="4292227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0894D9A" w14:textId="77777777" w:rsidTr="00372E9D">
        <w:tc>
          <w:tcPr>
            <w:tcW w:w="603" w:type="dxa"/>
          </w:tcPr>
          <w:p w14:paraId="3315A4C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7" w:type="dxa"/>
          </w:tcPr>
          <w:p w14:paraId="605E706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załączania obszernych notatek do każdego wpisu w bazie.</w:t>
            </w:r>
          </w:p>
        </w:tc>
        <w:tc>
          <w:tcPr>
            <w:tcW w:w="1736" w:type="dxa"/>
          </w:tcPr>
          <w:p w14:paraId="220C108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3E268A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8" w:type="dxa"/>
          </w:tcPr>
          <w:p w14:paraId="5FD59A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7C519C2" w14:textId="77777777" w:rsidTr="00372E9D">
        <w:tc>
          <w:tcPr>
            <w:tcW w:w="603" w:type="dxa"/>
          </w:tcPr>
          <w:p w14:paraId="4E72D3D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7" w:type="dxa"/>
          </w:tcPr>
          <w:p w14:paraId="26353F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włączenia podwójnej ochrony bazy z wykorzystaniem dodatkowego pliku klucza.</w:t>
            </w:r>
          </w:p>
        </w:tc>
        <w:tc>
          <w:tcPr>
            <w:tcW w:w="1736" w:type="dxa"/>
          </w:tcPr>
          <w:p w14:paraId="63CE7F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3F882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8" w:type="dxa"/>
          </w:tcPr>
          <w:p w14:paraId="6FA8BF7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1F79FAE0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259A1D39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Kontrola urządzeń USB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1728"/>
        <w:gridCol w:w="3603"/>
        <w:gridCol w:w="1736"/>
        <w:gridCol w:w="1728"/>
        <w:gridCol w:w="6197"/>
      </w:tblGrid>
      <w:tr w:rsidR="00784C03" w:rsidRPr="00372E9D" w14:paraId="7F9630A9" w14:textId="77777777" w:rsidTr="00372E9D">
        <w:tc>
          <w:tcPr>
            <w:tcW w:w="1728" w:type="dxa"/>
          </w:tcPr>
          <w:p w14:paraId="245FCF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603" w:type="dxa"/>
          </w:tcPr>
          <w:p w14:paraId="0AB698B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1A0E9F1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3DFA2F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6197" w:type="dxa"/>
          </w:tcPr>
          <w:p w14:paraId="41EB6BD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345CDA51" w14:textId="77777777" w:rsidTr="00372E9D">
        <w:tc>
          <w:tcPr>
            <w:tcW w:w="1728" w:type="dxa"/>
          </w:tcPr>
          <w:p w14:paraId="3FD5BD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3" w:type="dxa"/>
          </w:tcPr>
          <w:p w14:paraId="05DD606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Filtrowanie wszystkich rodzajów urządzeń USB podłączanych do komputera.</w:t>
            </w:r>
          </w:p>
        </w:tc>
        <w:tc>
          <w:tcPr>
            <w:tcW w:w="1736" w:type="dxa"/>
          </w:tcPr>
          <w:p w14:paraId="18C8B16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64A8FA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7" w:type="dxa"/>
          </w:tcPr>
          <w:p w14:paraId="55763F0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94AC981" w14:textId="77777777" w:rsidTr="00372E9D">
        <w:tc>
          <w:tcPr>
            <w:tcW w:w="1728" w:type="dxa"/>
          </w:tcPr>
          <w:p w14:paraId="6930290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3" w:type="dxa"/>
          </w:tcPr>
          <w:p w14:paraId="77A3801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Identyfikacja urządzeń na podstawie producenta/produktu/opisu/numeru seryjnego.</w:t>
            </w:r>
          </w:p>
        </w:tc>
        <w:tc>
          <w:tcPr>
            <w:tcW w:w="1736" w:type="dxa"/>
          </w:tcPr>
          <w:p w14:paraId="567688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C59474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7" w:type="dxa"/>
          </w:tcPr>
          <w:p w14:paraId="280F2D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17772A5" w14:textId="77777777" w:rsidTr="00372E9D">
        <w:tc>
          <w:tcPr>
            <w:tcW w:w="1728" w:type="dxa"/>
          </w:tcPr>
          <w:p w14:paraId="7521397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3" w:type="dxa"/>
          </w:tcPr>
          <w:p w14:paraId="16A6A81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tworzenia reguł dopuszczających/blokujących na podstawie identyfikatorów urządzeń.</w:t>
            </w:r>
          </w:p>
        </w:tc>
        <w:tc>
          <w:tcPr>
            <w:tcW w:w="1736" w:type="dxa"/>
          </w:tcPr>
          <w:p w14:paraId="128BE2D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B8ADD9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7" w:type="dxa"/>
          </w:tcPr>
          <w:p w14:paraId="396421F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5238AAE" w14:textId="77777777" w:rsidTr="00372E9D">
        <w:tc>
          <w:tcPr>
            <w:tcW w:w="1728" w:type="dxa"/>
          </w:tcPr>
          <w:p w14:paraId="6E75F8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3" w:type="dxa"/>
          </w:tcPr>
          <w:p w14:paraId="3EBB3D2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Raporty o wykorzystywanych w sieci urządzeniach dostępne z poziomu konsoli administracyjnej.</w:t>
            </w:r>
          </w:p>
        </w:tc>
        <w:tc>
          <w:tcPr>
            <w:tcW w:w="1736" w:type="dxa"/>
          </w:tcPr>
          <w:p w14:paraId="3026075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3DF560D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7" w:type="dxa"/>
          </w:tcPr>
          <w:p w14:paraId="0990DA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3824E19" w14:textId="77777777" w:rsidTr="00372E9D">
        <w:tc>
          <w:tcPr>
            <w:tcW w:w="1728" w:type="dxa"/>
          </w:tcPr>
          <w:p w14:paraId="0F8BF3C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3" w:type="dxa"/>
          </w:tcPr>
          <w:p w14:paraId="0713E67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Mechanizm automatycznego </w:t>
            </w:r>
            <w:r w:rsidRPr="00372E9D">
              <w:rPr>
                <w:rFonts w:ascii="Times New Roman" w:hAnsi="Times New Roman" w:cs="Times New Roman"/>
              </w:rPr>
              <w:lastRenderedPageBreak/>
              <w:t>skanowania nośników USB podłączanych do komputera.</w:t>
            </w:r>
          </w:p>
        </w:tc>
        <w:tc>
          <w:tcPr>
            <w:tcW w:w="1736" w:type="dxa"/>
          </w:tcPr>
          <w:p w14:paraId="217D66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62E0A50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7" w:type="dxa"/>
          </w:tcPr>
          <w:p w14:paraId="5F2898F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28FAD84B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3A488C77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Kontrola aplikacji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603"/>
        <w:gridCol w:w="3036"/>
        <w:gridCol w:w="1736"/>
        <w:gridCol w:w="1728"/>
        <w:gridCol w:w="7889"/>
      </w:tblGrid>
      <w:tr w:rsidR="00784C03" w:rsidRPr="00372E9D" w14:paraId="5BC29C10" w14:textId="77777777" w:rsidTr="00372E9D">
        <w:tc>
          <w:tcPr>
            <w:tcW w:w="603" w:type="dxa"/>
          </w:tcPr>
          <w:p w14:paraId="0C4175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36" w:type="dxa"/>
          </w:tcPr>
          <w:p w14:paraId="4639A8F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2D143FE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7CE587B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889" w:type="dxa"/>
          </w:tcPr>
          <w:p w14:paraId="0C956EA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7674229C" w14:textId="77777777" w:rsidTr="00372E9D">
        <w:tc>
          <w:tcPr>
            <w:tcW w:w="603" w:type="dxa"/>
          </w:tcPr>
          <w:p w14:paraId="53E9EFC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36" w:type="dxa"/>
          </w:tcPr>
          <w:p w14:paraId="50A0503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Kontrola uruchamiania aplikacji w systemie na podstawie zdefiniowanych reguł.</w:t>
            </w:r>
          </w:p>
        </w:tc>
        <w:tc>
          <w:tcPr>
            <w:tcW w:w="1736" w:type="dxa"/>
          </w:tcPr>
          <w:p w14:paraId="31329DF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7DE389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9" w:type="dxa"/>
          </w:tcPr>
          <w:p w14:paraId="1D0C285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5BFF2A4" w14:textId="77777777" w:rsidTr="00372E9D">
        <w:tc>
          <w:tcPr>
            <w:tcW w:w="603" w:type="dxa"/>
          </w:tcPr>
          <w:p w14:paraId="6060C3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36" w:type="dxa"/>
          </w:tcPr>
          <w:p w14:paraId="7B4405C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Identyfikacja aplikacja na podstawie całych ścieżek oraz linii poleceń.</w:t>
            </w:r>
          </w:p>
        </w:tc>
        <w:tc>
          <w:tcPr>
            <w:tcW w:w="1736" w:type="dxa"/>
          </w:tcPr>
          <w:p w14:paraId="7B9F9F7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35B5FE0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9" w:type="dxa"/>
          </w:tcPr>
          <w:p w14:paraId="21DF7CB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4952D03" w14:textId="77777777" w:rsidTr="00372E9D">
        <w:tc>
          <w:tcPr>
            <w:tcW w:w="603" w:type="dxa"/>
          </w:tcPr>
          <w:p w14:paraId="7FCC2A9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36" w:type="dxa"/>
          </w:tcPr>
          <w:p w14:paraId="568B82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Zarządzanie kontrolą aplikacji z poziomu konsoli administracyjnej.</w:t>
            </w:r>
          </w:p>
        </w:tc>
        <w:tc>
          <w:tcPr>
            <w:tcW w:w="1736" w:type="dxa"/>
          </w:tcPr>
          <w:p w14:paraId="4128D44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56642F6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9" w:type="dxa"/>
          </w:tcPr>
          <w:p w14:paraId="5C7CA36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9DE4316" w14:textId="77777777" w:rsidTr="00372E9D">
        <w:tc>
          <w:tcPr>
            <w:tcW w:w="603" w:type="dxa"/>
          </w:tcPr>
          <w:p w14:paraId="59ECA5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36" w:type="dxa"/>
          </w:tcPr>
          <w:p w14:paraId="668F6E2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Szczegółowe raporty o uruchamianych aplikacjach.</w:t>
            </w:r>
          </w:p>
        </w:tc>
        <w:tc>
          <w:tcPr>
            <w:tcW w:w="1736" w:type="dxa"/>
          </w:tcPr>
          <w:p w14:paraId="27823B9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A35E7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9" w:type="dxa"/>
          </w:tcPr>
          <w:p w14:paraId="1103CD0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3EC09B41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7E10D48A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Kontrola urządzeń multimedialnych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603"/>
        <w:gridCol w:w="2922"/>
        <w:gridCol w:w="1736"/>
        <w:gridCol w:w="1728"/>
        <w:gridCol w:w="8003"/>
      </w:tblGrid>
      <w:tr w:rsidR="00784C03" w:rsidRPr="00372E9D" w14:paraId="7F3D3C06" w14:textId="77777777" w:rsidTr="00372E9D">
        <w:tc>
          <w:tcPr>
            <w:tcW w:w="603" w:type="dxa"/>
          </w:tcPr>
          <w:p w14:paraId="66B6C0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22" w:type="dxa"/>
          </w:tcPr>
          <w:p w14:paraId="0C0C462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4DEC5B4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7F76781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8003" w:type="dxa"/>
          </w:tcPr>
          <w:p w14:paraId="7EEA57F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5F795C2E" w14:textId="77777777" w:rsidTr="00372E9D">
        <w:tc>
          <w:tcPr>
            <w:tcW w:w="603" w:type="dxa"/>
          </w:tcPr>
          <w:p w14:paraId="6B34B34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2" w:type="dxa"/>
          </w:tcPr>
          <w:p w14:paraId="5FCEA9C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Filtrowanie aplikacji nawiązujących połączenia z kamerą lub mikrofonem.</w:t>
            </w:r>
          </w:p>
        </w:tc>
        <w:tc>
          <w:tcPr>
            <w:tcW w:w="1736" w:type="dxa"/>
          </w:tcPr>
          <w:p w14:paraId="1654CC7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E3453B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3" w:type="dxa"/>
          </w:tcPr>
          <w:p w14:paraId="487C313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5C5B6CD" w14:textId="77777777" w:rsidTr="00372E9D">
        <w:tc>
          <w:tcPr>
            <w:tcW w:w="603" w:type="dxa"/>
          </w:tcPr>
          <w:p w14:paraId="4DD22F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22" w:type="dxa"/>
          </w:tcPr>
          <w:p w14:paraId="13862B9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tworzenia reguł dla wybranych aplikacji.</w:t>
            </w:r>
          </w:p>
        </w:tc>
        <w:tc>
          <w:tcPr>
            <w:tcW w:w="1736" w:type="dxa"/>
          </w:tcPr>
          <w:p w14:paraId="1D42D6B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833C6F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3" w:type="dxa"/>
          </w:tcPr>
          <w:p w14:paraId="6564596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1D02CB23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04811E78" w14:textId="77777777" w:rsidR="00372E9D" w:rsidRDefault="00372E9D" w:rsidP="00784C03">
      <w:pPr>
        <w:rPr>
          <w:rFonts w:ascii="Times New Roman" w:hAnsi="Times New Roman" w:cs="Times New Roman"/>
          <w:b/>
        </w:rPr>
      </w:pPr>
    </w:p>
    <w:p w14:paraId="0F37D070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lastRenderedPageBreak/>
        <w:t>Czyszczenie systemu ze zbędnych plików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092"/>
        <w:gridCol w:w="1736"/>
        <w:gridCol w:w="1728"/>
        <w:gridCol w:w="7691"/>
      </w:tblGrid>
      <w:tr w:rsidR="00784C03" w:rsidRPr="00372E9D" w14:paraId="0615C6D9" w14:textId="77777777" w:rsidTr="00372E9D">
        <w:tc>
          <w:tcPr>
            <w:tcW w:w="603" w:type="dxa"/>
          </w:tcPr>
          <w:p w14:paraId="6B44208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92" w:type="dxa"/>
          </w:tcPr>
          <w:p w14:paraId="2FA155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5B639E4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17BB3F5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691" w:type="dxa"/>
          </w:tcPr>
          <w:p w14:paraId="0578CB2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70CB12AB" w14:textId="77777777" w:rsidTr="00372E9D">
        <w:tc>
          <w:tcPr>
            <w:tcW w:w="603" w:type="dxa"/>
          </w:tcPr>
          <w:p w14:paraId="0C7A311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2" w:type="dxa"/>
          </w:tcPr>
          <w:p w14:paraId="46BA63C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Analiza obszarów systemowych (kosz, pliki tymczasowe).</w:t>
            </w:r>
          </w:p>
        </w:tc>
        <w:tc>
          <w:tcPr>
            <w:tcW w:w="1736" w:type="dxa"/>
          </w:tcPr>
          <w:p w14:paraId="7791842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487D05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</w:tcPr>
          <w:p w14:paraId="0950835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BC8BEB3" w14:textId="77777777" w:rsidTr="00372E9D">
        <w:tc>
          <w:tcPr>
            <w:tcW w:w="603" w:type="dxa"/>
          </w:tcPr>
          <w:p w14:paraId="39980C3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2" w:type="dxa"/>
          </w:tcPr>
          <w:p w14:paraId="1918F7E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Analiza plików zapisywanych przez najpopularniejsze przeglądarki internetowe (w tym historia przeglądanych stron).</w:t>
            </w:r>
          </w:p>
        </w:tc>
        <w:tc>
          <w:tcPr>
            <w:tcW w:w="1736" w:type="dxa"/>
          </w:tcPr>
          <w:p w14:paraId="6DEAA6D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5E105F9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</w:tcPr>
          <w:p w14:paraId="35305F6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902BEBC" w14:textId="77777777" w:rsidTr="00372E9D">
        <w:tc>
          <w:tcPr>
            <w:tcW w:w="603" w:type="dxa"/>
          </w:tcPr>
          <w:p w14:paraId="7F48890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2" w:type="dxa"/>
          </w:tcPr>
          <w:p w14:paraId="1CBEC87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pracy z uprawnieniami użytkownika lub administratora systemu.</w:t>
            </w:r>
          </w:p>
        </w:tc>
        <w:tc>
          <w:tcPr>
            <w:tcW w:w="1736" w:type="dxa"/>
          </w:tcPr>
          <w:p w14:paraId="5E1E143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2F958C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</w:tcPr>
          <w:p w14:paraId="72D038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395C09BD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1AEE7087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Ochrona w chmurze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064"/>
        <w:gridCol w:w="1736"/>
        <w:gridCol w:w="1728"/>
        <w:gridCol w:w="7719"/>
      </w:tblGrid>
      <w:tr w:rsidR="00784C03" w:rsidRPr="00372E9D" w14:paraId="40C65BBD" w14:textId="77777777" w:rsidTr="00372E9D">
        <w:tc>
          <w:tcPr>
            <w:tcW w:w="603" w:type="dxa"/>
          </w:tcPr>
          <w:p w14:paraId="485FAED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64" w:type="dxa"/>
          </w:tcPr>
          <w:p w14:paraId="19C3C9C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0721607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267E886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719" w:type="dxa"/>
          </w:tcPr>
          <w:p w14:paraId="5F43A2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78301DAB" w14:textId="77777777" w:rsidTr="00372E9D">
        <w:tc>
          <w:tcPr>
            <w:tcW w:w="603" w:type="dxa"/>
          </w:tcPr>
          <w:p w14:paraId="14BA34E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4" w:type="dxa"/>
          </w:tcPr>
          <w:p w14:paraId="468C7A8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włączenia przez użytkownika mechanizmów wspierających ochronę systemu danymi pochodzącymi z chmury obliczeniowej producenta.</w:t>
            </w:r>
          </w:p>
          <w:p w14:paraId="16465E00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Anonimowa analiza reputacji pracujących w systemie aplikacji.</w:t>
            </w:r>
          </w:p>
          <w:p w14:paraId="2490D342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Weryfikacja potencjal</w:t>
            </w:r>
            <w:r w:rsidRPr="003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nych zagrożeń (skryptów, makr itp.) w chmurze obliczeniowej producenta.</w:t>
            </w:r>
          </w:p>
        </w:tc>
        <w:tc>
          <w:tcPr>
            <w:tcW w:w="1736" w:type="dxa"/>
          </w:tcPr>
          <w:p w14:paraId="630559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5F500A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19" w:type="dxa"/>
          </w:tcPr>
          <w:p w14:paraId="1CB8CA2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68EF31B7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3B53186A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Ochrona klasy EDR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2928"/>
        <w:gridCol w:w="1736"/>
        <w:gridCol w:w="1728"/>
        <w:gridCol w:w="7855"/>
      </w:tblGrid>
      <w:tr w:rsidR="00784C03" w:rsidRPr="00372E9D" w14:paraId="0D0BE5F7" w14:textId="77777777" w:rsidTr="00372E9D">
        <w:tc>
          <w:tcPr>
            <w:tcW w:w="603" w:type="dxa"/>
          </w:tcPr>
          <w:p w14:paraId="7DDC79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28" w:type="dxa"/>
          </w:tcPr>
          <w:p w14:paraId="0E3462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0ABFFA1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01E9279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855" w:type="dxa"/>
          </w:tcPr>
          <w:p w14:paraId="68A13F7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2361B58A" w14:textId="77777777" w:rsidTr="00372E9D">
        <w:tc>
          <w:tcPr>
            <w:tcW w:w="603" w:type="dxa"/>
          </w:tcPr>
          <w:p w14:paraId="1C81EE4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8" w:type="dxa"/>
          </w:tcPr>
          <w:p w14:paraId="3F9EE07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Zaawansowana analiza nietypowego zachowania aplikacji na stacjach w różnych obszarach ich interakcji z systemem i z Siecią, wykorzystująca potencjał wszystkich modułów ochronnych pakietu.</w:t>
            </w:r>
          </w:p>
          <w:p w14:paraId="4D1580A1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Analiza aktywności aplikacji i skryptów w systemie plików.</w:t>
            </w:r>
          </w:p>
          <w:p w14:paraId="4CF48D0F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Analiza aktywności sieciowej.</w:t>
            </w:r>
          </w:p>
          <w:p w14:paraId="5CD459D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Analiza aktywności procesów w systemie.</w:t>
            </w:r>
          </w:p>
          <w:p w14:paraId="5988057E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Analiza aktywności w obszarze rejestru systemowego.</w:t>
            </w:r>
          </w:p>
          <w:p w14:paraId="524791EE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Analiza aktywności specyficznych dla pakietów Office.</w:t>
            </w:r>
          </w:p>
          <w:p w14:paraId="1EB64B87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 xml:space="preserve">Analiza aktywności w </w:t>
            </w:r>
            <w:r w:rsidRPr="003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obrębie schowka systemowego.</w:t>
            </w:r>
          </w:p>
          <w:p w14:paraId="527C3B61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Analiza aktywności w systemowym harmonogramie zadań.</w:t>
            </w:r>
          </w:p>
        </w:tc>
        <w:tc>
          <w:tcPr>
            <w:tcW w:w="1736" w:type="dxa"/>
          </w:tcPr>
          <w:p w14:paraId="02FEE11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070D011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5" w:type="dxa"/>
          </w:tcPr>
          <w:p w14:paraId="18EEFC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40D4F64" w14:textId="77777777" w:rsidTr="00372E9D">
        <w:tc>
          <w:tcPr>
            <w:tcW w:w="603" w:type="dxa"/>
          </w:tcPr>
          <w:p w14:paraId="767E3B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28" w:type="dxa"/>
          </w:tcPr>
          <w:p w14:paraId="63AFF1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Automatyczna analiza podejrzanych działań i korelacji przez systemy analityczne producenta wspomagane elementami sztucznej inteligencji.</w:t>
            </w:r>
          </w:p>
        </w:tc>
        <w:tc>
          <w:tcPr>
            <w:tcW w:w="1736" w:type="dxa"/>
          </w:tcPr>
          <w:p w14:paraId="6FE35C9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063D2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5" w:type="dxa"/>
          </w:tcPr>
          <w:p w14:paraId="10A20E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18418E5" w14:textId="77777777" w:rsidTr="00372E9D">
        <w:tc>
          <w:tcPr>
            <w:tcW w:w="603" w:type="dxa"/>
          </w:tcPr>
          <w:p w14:paraId="7DAB761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28" w:type="dxa"/>
          </w:tcPr>
          <w:p w14:paraId="35DF31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Automatyczna reakcja na potencjalne zagrożenia.</w:t>
            </w:r>
          </w:p>
        </w:tc>
        <w:tc>
          <w:tcPr>
            <w:tcW w:w="1736" w:type="dxa"/>
          </w:tcPr>
          <w:p w14:paraId="4E6F0BF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52B543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5" w:type="dxa"/>
          </w:tcPr>
          <w:p w14:paraId="3A4B302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73BBEE44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0BB0A842" w14:textId="77777777" w:rsidR="00784C03" w:rsidRPr="00372E9D" w:rsidRDefault="00784C03" w:rsidP="00784C03">
      <w:pPr>
        <w:rPr>
          <w:rFonts w:ascii="Times New Roman" w:hAnsi="Times New Roman" w:cs="Times New Roman"/>
          <w:b/>
        </w:rPr>
      </w:pPr>
    </w:p>
    <w:p w14:paraId="1333A1B4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Aktualizacja pakietu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118"/>
        <w:gridCol w:w="1736"/>
        <w:gridCol w:w="1728"/>
        <w:gridCol w:w="7665"/>
      </w:tblGrid>
      <w:tr w:rsidR="00784C03" w:rsidRPr="00372E9D" w14:paraId="311E5F35" w14:textId="77777777" w:rsidTr="00372E9D">
        <w:tc>
          <w:tcPr>
            <w:tcW w:w="603" w:type="dxa"/>
          </w:tcPr>
          <w:p w14:paraId="3ECF32E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18" w:type="dxa"/>
          </w:tcPr>
          <w:p w14:paraId="2DE1CB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4A4F5E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61FA657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665" w:type="dxa"/>
          </w:tcPr>
          <w:p w14:paraId="5E139A9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794B7A1A" w14:textId="77777777" w:rsidTr="00372E9D">
        <w:tc>
          <w:tcPr>
            <w:tcW w:w="603" w:type="dxa"/>
          </w:tcPr>
          <w:p w14:paraId="7537519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14:paraId="6642DA4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Tryb automatycznej aktualizacji pobierający najnowsze bazy wirusów i moduły programu z serwerów producenta lub z repozytorium tworzonego u użytkownika.</w:t>
            </w:r>
          </w:p>
        </w:tc>
        <w:tc>
          <w:tcPr>
            <w:tcW w:w="1736" w:type="dxa"/>
          </w:tcPr>
          <w:p w14:paraId="2DBE06A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E121B7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5" w:type="dxa"/>
          </w:tcPr>
          <w:p w14:paraId="47B4AC8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88021E2" w14:textId="77777777" w:rsidTr="00372E9D">
        <w:tc>
          <w:tcPr>
            <w:tcW w:w="603" w:type="dxa"/>
          </w:tcPr>
          <w:p w14:paraId="5F98271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14:paraId="6B2069B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tworzenia indywidualnego harmonogramu aktualizacji.</w:t>
            </w:r>
          </w:p>
        </w:tc>
        <w:tc>
          <w:tcPr>
            <w:tcW w:w="1736" w:type="dxa"/>
          </w:tcPr>
          <w:p w14:paraId="5584221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91D98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5" w:type="dxa"/>
          </w:tcPr>
          <w:p w14:paraId="0F81FA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267DAD6" w14:textId="77777777" w:rsidTr="00372E9D">
        <w:tc>
          <w:tcPr>
            <w:tcW w:w="603" w:type="dxa"/>
          </w:tcPr>
          <w:p w14:paraId="36A09B8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14:paraId="4A7BDF1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tworzenia repozytorium aktualizacji i udostępniania go w sieci in</w:t>
            </w:r>
            <w:r w:rsidRPr="00372E9D">
              <w:rPr>
                <w:rFonts w:ascii="Times New Roman" w:hAnsi="Times New Roman" w:cs="Times New Roman"/>
              </w:rPr>
              <w:lastRenderedPageBreak/>
              <w:t>nym komputerom z wykorzystaniem protokołu http lub zasobu lokalnego.</w:t>
            </w:r>
          </w:p>
        </w:tc>
        <w:tc>
          <w:tcPr>
            <w:tcW w:w="1736" w:type="dxa"/>
          </w:tcPr>
          <w:p w14:paraId="0D29522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0541D79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5" w:type="dxa"/>
          </w:tcPr>
          <w:p w14:paraId="49F7CC5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2FE5EC8" w14:textId="77777777" w:rsidTr="00372E9D">
        <w:tc>
          <w:tcPr>
            <w:tcW w:w="603" w:type="dxa"/>
          </w:tcPr>
          <w:p w14:paraId="25430F6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14:paraId="18B3673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odroczenia aktualizacji plików wykonywalnych i bibliotek pakietu.</w:t>
            </w:r>
          </w:p>
        </w:tc>
        <w:tc>
          <w:tcPr>
            <w:tcW w:w="1736" w:type="dxa"/>
          </w:tcPr>
          <w:p w14:paraId="358C9A8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E11012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5" w:type="dxa"/>
          </w:tcPr>
          <w:p w14:paraId="1D67679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1B61063" w14:textId="77777777" w:rsidTr="00372E9D">
        <w:tc>
          <w:tcPr>
            <w:tcW w:w="603" w:type="dxa"/>
          </w:tcPr>
          <w:p w14:paraId="1386DE5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14:paraId="380CBE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aktualizacji pakietu i baz wirusów w trybie offline (np. ze wskazanego nośnika wymiennego).</w:t>
            </w:r>
          </w:p>
        </w:tc>
        <w:tc>
          <w:tcPr>
            <w:tcW w:w="1736" w:type="dxa"/>
          </w:tcPr>
          <w:p w14:paraId="5C060FB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F96F75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5" w:type="dxa"/>
          </w:tcPr>
          <w:p w14:paraId="0D9AAB9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9D2CD8A" w14:textId="77777777" w:rsidTr="00372E9D">
        <w:tc>
          <w:tcPr>
            <w:tcW w:w="603" w:type="dxa"/>
          </w:tcPr>
          <w:p w14:paraId="409F467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</w:tcPr>
          <w:p w14:paraId="395FD67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Współpraca z serwerami proxy.</w:t>
            </w:r>
          </w:p>
        </w:tc>
        <w:tc>
          <w:tcPr>
            <w:tcW w:w="1736" w:type="dxa"/>
          </w:tcPr>
          <w:p w14:paraId="2CB2A44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5C5477C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5" w:type="dxa"/>
          </w:tcPr>
          <w:p w14:paraId="2F84EF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4BEAC5F" w14:textId="77777777" w:rsidTr="00372E9D">
        <w:tc>
          <w:tcPr>
            <w:tcW w:w="603" w:type="dxa"/>
          </w:tcPr>
          <w:p w14:paraId="4723F37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</w:tcPr>
          <w:p w14:paraId="4940B96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Wsparcie/aktualizacja do 31-12-2029 dla wszystkich stanowisk</w:t>
            </w:r>
          </w:p>
        </w:tc>
        <w:tc>
          <w:tcPr>
            <w:tcW w:w="1736" w:type="dxa"/>
          </w:tcPr>
          <w:p w14:paraId="5315B10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23663F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5" w:type="dxa"/>
          </w:tcPr>
          <w:p w14:paraId="7BA5DA8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41E76BD6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6620DAD7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Raporty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603"/>
        <w:gridCol w:w="3094"/>
        <w:gridCol w:w="1736"/>
        <w:gridCol w:w="1728"/>
        <w:gridCol w:w="7548"/>
      </w:tblGrid>
      <w:tr w:rsidR="00784C03" w:rsidRPr="00372E9D" w14:paraId="199FC251" w14:textId="77777777" w:rsidTr="00372E9D">
        <w:tc>
          <w:tcPr>
            <w:tcW w:w="603" w:type="dxa"/>
          </w:tcPr>
          <w:p w14:paraId="15784B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94" w:type="dxa"/>
          </w:tcPr>
          <w:p w14:paraId="42FE5F2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3394948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661234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548" w:type="dxa"/>
          </w:tcPr>
          <w:p w14:paraId="6371A3A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7A11F6C9" w14:textId="77777777" w:rsidTr="00372E9D">
        <w:tc>
          <w:tcPr>
            <w:tcW w:w="603" w:type="dxa"/>
          </w:tcPr>
          <w:p w14:paraId="20EE5A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4" w:type="dxa"/>
          </w:tcPr>
          <w:p w14:paraId="7323AE4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Program tworzy raporty obejmujące wszystkie istotne z punktu widzenia jego funkcjonowania zdarzenia:</w:t>
            </w:r>
          </w:p>
          <w:p w14:paraId="3AE10A98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Wykryte infekcje oraz wykonane akcje.</w:t>
            </w:r>
          </w:p>
          <w:p w14:paraId="6660435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Zainfekowana poczta.</w:t>
            </w:r>
          </w:p>
          <w:p w14:paraId="1604E79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Infekcje na stronach WWW.</w:t>
            </w:r>
          </w:p>
          <w:p w14:paraId="5535EE36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Zablokowane urządzenia multimedialne.</w:t>
            </w:r>
          </w:p>
          <w:p w14:paraId="110083B5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Zablokowane urządzenia USB.</w:t>
            </w:r>
          </w:p>
          <w:p w14:paraId="5BC9746B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Nowe połączenia analizowane przez zaporę sieciową.</w:t>
            </w:r>
          </w:p>
          <w:p w14:paraId="5A841984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Zablokowane strony w ramach kontroli rodzicielskiej (raporty przyrostowe).</w:t>
            </w:r>
          </w:p>
          <w:p w14:paraId="18D3C555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Aktualizacja pakietu.</w:t>
            </w:r>
          </w:p>
          <w:p w14:paraId="0F460255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Utworzenie kopii zapasowej.</w:t>
            </w:r>
          </w:p>
        </w:tc>
        <w:tc>
          <w:tcPr>
            <w:tcW w:w="1736" w:type="dxa"/>
          </w:tcPr>
          <w:p w14:paraId="0BD4300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66442CE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</w:tcPr>
          <w:p w14:paraId="607B6D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65A0EE7" w14:textId="77777777" w:rsidTr="00372E9D">
        <w:tc>
          <w:tcPr>
            <w:tcW w:w="603" w:type="dxa"/>
          </w:tcPr>
          <w:p w14:paraId="1E35700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4" w:type="dxa"/>
          </w:tcPr>
          <w:p w14:paraId="0317DC3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Mechanizm kasowania raportów starszych niż 30 dni.</w:t>
            </w:r>
          </w:p>
        </w:tc>
        <w:tc>
          <w:tcPr>
            <w:tcW w:w="1736" w:type="dxa"/>
          </w:tcPr>
          <w:p w14:paraId="456806B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2D77BE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</w:tcPr>
          <w:p w14:paraId="5FB9CF7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1E88FB9" w14:textId="77777777" w:rsidTr="00372E9D">
        <w:tc>
          <w:tcPr>
            <w:tcW w:w="603" w:type="dxa"/>
          </w:tcPr>
          <w:p w14:paraId="77FAB6F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4" w:type="dxa"/>
          </w:tcPr>
          <w:p w14:paraId="684A161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Przeglądarka raportów oferująca dostęp do zdarzeń z wybranego dnia.</w:t>
            </w:r>
          </w:p>
        </w:tc>
        <w:tc>
          <w:tcPr>
            <w:tcW w:w="1736" w:type="dxa"/>
          </w:tcPr>
          <w:p w14:paraId="7D3E740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5FF529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</w:tcPr>
          <w:p w14:paraId="5B4C87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71DE6F6A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7D653316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Narzędzia dodatkowe i bezpieczeństwo danych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603"/>
        <w:gridCol w:w="3143"/>
        <w:gridCol w:w="1736"/>
        <w:gridCol w:w="1723"/>
        <w:gridCol w:w="7504"/>
      </w:tblGrid>
      <w:tr w:rsidR="00784C03" w:rsidRPr="00372E9D" w14:paraId="48B1B8FB" w14:textId="77777777" w:rsidTr="00372E9D">
        <w:tc>
          <w:tcPr>
            <w:tcW w:w="603" w:type="dxa"/>
          </w:tcPr>
          <w:p w14:paraId="2E65BD5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43" w:type="dxa"/>
          </w:tcPr>
          <w:p w14:paraId="101C9CA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34B360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3" w:type="dxa"/>
          </w:tcPr>
          <w:p w14:paraId="609A5A4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504" w:type="dxa"/>
          </w:tcPr>
          <w:p w14:paraId="1C8580F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64E99EF1" w14:textId="77777777" w:rsidTr="00372E9D">
        <w:tc>
          <w:tcPr>
            <w:tcW w:w="603" w:type="dxa"/>
          </w:tcPr>
          <w:p w14:paraId="65125D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</w:tcPr>
          <w:p w14:paraId="0CAA711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Mechanizm aktywnej ochrony dokumentów i innych ważnych plików użytkownika pozwalający na odzyskanie utraconych danych np. w efekcie działania zagrożeń typu Tesla Crypt czy Crypto Locker, obejmujący również ochronę plików znajdujących </w:t>
            </w:r>
            <w:r w:rsidRPr="00372E9D">
              <w:rPr>
                <w:rFonts w:ascii="Times New Roman" w:hAnsi="Times New Roman" w:cs="Times New Roman"/>
              </w:rPr>
              <w:lastRenderedPageBreak/>
              <w:t>się na zasobach sieciowych.</w:t>
            </w:r>
          </w:p>
        </w:tc>
        <w:tc>
          <w:tcPr>
            <w:tcW w:w="1736" w:type="dxa"/>
          </w:tcPr>
          <w:p w14:paraId="01C256D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3" w:type="dxa"/>
          </w:tcPr>
          <w:p w14:paraId="1789CF1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1CD9A7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8F0572D" w14:textId="77777777" w:rsidTr="00372E9D">
        <w:tc>
          <w:tcPr>
            <w:tcW w:w="603" w:type="dxa"/>
          </w:tcPr>
          <w:p w14:paraId="718376D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</w:tcPr>
          <w:p w14:paraId="5B73EB0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Własny menadżer procesów dający dostęp do najważniejszych informacji o uruchomionych w systemie aplikacjach oraz o ich reputacji w oparciu o dane pochodzące z chmury obliczeniowej producenta.</w:t>
            </w:r>
          </w:p>
        </w:tc>
        <w:tc>
          <w:tcPr>
            <w:tcW w:w="1736" w:type="dxa"/>
          </w:tcPr>
          <w:p w14:paraId="090C575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3" w:type="dxa"/>
          </w:tcPr>
          <w:p w14:paraId="3980733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0FD1A69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DB4EEFE" w14:textId="77777777" w:rsidTr="00372E9D">
        <w:tc>
          <w:tcPr>
            <w:tcW w:w="603" w:type="dxa"/>
          </w:tcPr>
          <w:p w14:paraId="374D4A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3" w:type="dxa"/>
          </w:tcPr>
          <w:p w14:paraId="2B26E2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kwarantanny pozwalający na bezpieczne przechowywanie zainfekowanych lub podejrzanych plików.</w:t>
            </w:r>
          </w:p>
        </w:tc>
        <w:tc>
          <w:tcPr>
            <w:tcW w:w="1736" w:type="dxa"/>
          </w:tcPr>
          <w:p w14:paraId="0DC673C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3" w:type="dxa"/>
          </w:tcPr>
          <w:p w14:paraId="1153A3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50C2D6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6ACA045" w14:textId="77777777" w:rsidTr="00372E9D">
        <w:tc>
          <w:tcPr>
            <w:tcW w:w="603" w:type="dxa"/>
          </w:tcPr>
          <w:p w14:paraId="01417A6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3" w:type="dxa"/>
          </w:tcPr>
          <w:p w14:paraId="4801FCD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pozwalający na tworzenie kopii zapasowych ważnych dla użytkownika plików, oferujący między innymi:</w:t>
            </w:r>
          </w:p>
          <w:p w14:paraId="0F4C9C45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Możliwość tworzenia wielu profili kopii zapasowych obejmujących wybrane przez użytkownika zasoby.</w:t>
            </w:r>
          </w:p>
          <w:p w14:paraId="0913C6CE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Możliwość tworzenia pełnych kopii zapasowych lub kopii przyrostowych.</w:t>
            </w:r>
          </w:p>
          <w:p w14:paraId="56BE881A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Możliwość wygodnego definiowania harmonogramu tworzenia kopii zapasowych.</w:t>
            </w:r>
          </w:p>
          <w:p w14:paraId="66784148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 xml:space="preserve">Możliwość wygodnego </w:t>
            </w:r>
            <w:r w:rsidRPr="003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odzyskiwania zarchiwizowanych danych z wybranej wersji kopii zapasowej.</w:t>
            </w:r>
          </w:p>
          <w:p w14:paraId="2E6D6051" w14:textId="77777777" w:rsidR="00784C03" w:rsidRPr="00372E9D" w:rsidRDefault="00784C03" w:rsidP="00784C03">
            <w:pPr>
              <w:pStyle w:val="Listapunktowan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Możliwość tworzenia kopii zapasowych na dyskach sieciowych.</w:t>
            </w:r>
          </w:p>
        </w:tc>
        <w:tc>
          <w:tcPr>
            <w:tcW w:w="1736" w:type="dxa"/>
          </w:tcPr>
          <w:p w14:paraId="3514D24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3" w:type="dxa"/>
          </w:tcPr>
          <w:p w14:paraId="7AD2BE6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01DEAD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7701B95" w14:textId="77777777" w:rsidTr="00372E9D">
        <w:tc>
          <w:tcPr>
            <w:tcW w:w="603" w:type="dxa"/>
          </w:tcPr>
          <w:p w14:paraId="378D63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3" w:type="dxa"/>
          </w:tcPr>
          <w:p w14:paraId="46373C7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Mechanizm pozwalający na wygenerowania szczegółowego raportu o systemie z możliwością wysłania go do producenta w celu analizy potencjalnych problemów w systemie użytkownika.</w:t>
            </w:r>
          </w:p>
        </w:tc>
        <w:tc>
          <w:tcPr>
            <w:tcW w:w="1736" w:type="dxa"/>
          </w:tcPr>
          <w:p w14:paraId="5018A5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3" w:type="dxa"/>
          </w:tcPr>
          <w:p w14:paraId="5CA0AF7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1B780BF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FFB7466" w14:textId="77777777" w:rsidTr="00372E9D">
        <w:tc>
          <w:tcPr>
            <w:tcW w:w="603" w:type="dxa"/>
          </w:tcPr>
          <w:p w14:paraId="52DF11F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43" w:type="dxa"/>
          </w:tcPr>
          <w:p w14:paraId="52C0638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Mechanizm generacji nośnika ratunkowego (płyta, pendrive) pozwalającego na awaryjne uruchomienie komputera w przypadku awarii systemu.</w:t>
            </w:r>
          </w:p>
        </w:tc>
        <w:tc>
          <w:tcPr>
            <w:tcW w:w="1736" w:type="dxa"/>
          </w:tcPr>
          <w:p w14:paraId="39B814F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3" w:type="dxa"/>
          </w:tcPr>
          <w:p w14:paraId="6609A53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1B142C7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4141366" w14:textId="77777777" w:rsidTr="00372E9D">
        <w:tc>
          <w:tcPr>
            <w:tcW w:w="603" w:type="dxa"/>
          </w:tcPr>
          <w:p w14:paraId="1CAD67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3" w:type="dxa"/>
          </w:tcPr>
          <w:p w14:paraId="437098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Mechanizm akceleracji aktualizacji systemów Windows.</w:t>
            </w:r>
          </w:p>
        </w:tc>
        <w:tc>
          <w:tcPr>
            <w:tcW w:w="1736" w:type="dxa"/>
          </w:tcPr>
          <w:p w14:paraId="518F53A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3" w:type="dxa"/>
          </w:tcPr>
          <w:p w14:paraId="028928C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62EE1E7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919981B" w14:textId="77777777" w:rsidTr="00372E9D">
        <w:tc>
          <w:tcPr>
            <w:tcW w:w="603" w:type="dxa"/>
          </w:tcPr>
          <w:p w14:paraId="7139222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3" w:type="dxa"/>
          </w:tcPr>
          <w:p w14:paraId="37E0BD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Moduł kontroli parametrów pracy systemu (w tym zużycie procesora i pamięci oraz kontrola dysków fizycznych pod kątem ryzyka awarii i utraty danych).</w:t>
            </w:r>
          </w:p>
        </w:tc>
        <w:tc>
          <w:tcPr>
            <w:tcW w:w="1736" w:type="dxa"/>
          </w:tcPr>
          <w:p w14:paraId="43E4676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3" w:type="dxa"/>
          </w:tcPr>
          <w:p w14:paraId="2C5F968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4" w:type="dxa"/>
          </w:tcPr>
          <w:p w14:paraId="6A1DEC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05ECF065" w14:textId="77777777" w:rsidR="00784C03" w:rsidRDefault="00784C03" w:rsidP="00784C03">
      <w:pPr>
        <w:rPr>
          <w:rFonts w:ascii="Times New Roman" w:hAnsi="Times New Roman" w:cs="Times New Roman"/>
        </w:rPr>
      </w:pPr>
    </w:p>
    <w:p w14:paraId="73252F4C" w14:textId="77777777" w:rsidR="00EA17BA" w:rsidRDefault="00EA17BA" w:rsidP="00784C03">
      <w:pPr>
        <w:rPr>
          <w:rFonts w:ascii="Times New Roman" w:hAnsi="Times New Roman" w:cs="Times New Roman"/>
        </w:rPr>
      </w:pPr>
    </w:p>
    <w:p w14:paraId="749478AF" w14:textId="77777777" w:rsidR="00EA17BA" w:rsidRDefault="00EA17BA" w:rsidP="00784C03">
      <w:pPr>
        <w:rPr>
          <w:rFonts w:ascii="Times New Roman" w:hAnsi="Times New Roman" w:cs="Times New Roman"/>
        </w:rPr>
      </w:pPr>
    </w:p>
    <w:p w14:paraId="7EE6B7FF" w14:textId="77777777" w:rsidR="00EA17BA" w:rsidRDefault="00EA17BA" w:rsidP="00784C03">
      <w:pPr>
        <w:rPr>
          <w:rFonts w:ascii="Times New Roman" w:hAnsi="Times New Roman" w:cs="Times New Roman"/>
        </w:rPr>
      </w:pPr>
    </w:p>
    <w:p w14:paraId="742DBD86" w14:textId="77777777" w:rsidR="00EA17BA" w:rsidRPr="00372E9D" w:rsidRDefault="00EA17BA" w:rsidP="00784C03">
      <w:pPr>
        <w:rPr>
          <w:rFonts w:ascii="Times New Roman" w:hAnsi="Times New Roman" w:cs="Times New Roman"/>
        </w:rPr>
      </w:pPr>
    </w:p>
    <w:p w14:paraId="6DCF0916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lastRenderedPageBreak/>
        <w:t>Ochrona urządzeń mobilnych z systemem Android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603"/>
        <w:gridCol w:w="3036"/>
        <w:gridCol w:w="1736"/>
        <w:gridCol w:w="1728"/>
        <w:gridCol w:w="7606"/>
      </w:tblGrid>
      <w:tr w:rsidR="00784C03" w:rsidRPr="00372E9D" w14:paraId="592EAFD6" w14:textId="77777777" w:rsidTr="00372E9D">
        <w:tc>
          <w:tcPr>
            <w:tcW w:w="603" w:type="dxa"/>
          </w:tcPr>
          <w:p w14:paraId="3A9C8C4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36" w:type="dxa"/>
          </w:tcPr>
          <w:p w14:paraId="22BD457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521E0A3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657ADE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606" w:type="dxa"/>
          </w:tcPr>
          <w:p w14:paraId="35A6C05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67F95796" w14:textId="77777777" w:rsidTr="00372E9D">
        <w:tc>
          <w:tcPr>
            <w:tcW w:w="603" w:type="dxa"/>
          </w:tcPr>
          <w:p w14:paraId="6F1C8ED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36" w:type="dxa"/>
          </w:tcPr>
          <w:p w14:paraId="35A0AF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Prosta instalacja za pomocą instalatora APK.</w:t>
            </w:r>
          </w:p>
        </w:tc>
        <w:tc>
          <w:tcPr>
            <w:tcW w:w="1736" w:type="dxa"/>
          </w:tcPr>
          <w:p w14:paraId="7082B33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121F86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6" w:type="dxa"/>
          </w:tcPr>
          <w:p w14:paraId="6F42927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846B7DE" w14:textId="77777777" w:rsidTr="00372E9D">
        <w:tc>
          <w:tcPr>
            <w:tcW w:w="603" w:type="dxa"/>
          </w:tcPr>
          <w:p w14:paraId="63A2019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36" w:type="dxa"/>
          </w:tcPr>
          <w:p w14:paraId="5924C1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Skanowanie istotnych zasobów systemu pod kątem infekcji.</w:t>
            </w:r>
          </w:p>
        </w:tc>
        <w:tc>
          <w:tcPr>
            <w:tcW w:w="1736" w:type="dxa"/>
          </w:tcPr>
          <w:p w14:paraId="723324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F1CC1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6" w:type="dxa"/>
          </w:tcPr>
          <w:p w14:paraId="7D412C2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6C570DD" w14:textId="77777777" w:rsidTr="00372E9D">
        <w:tc>
          <w:tcPr>
            <w:tcW w:w="603" w:type="dxa"/>
          </w:tcPr>
          <w:p w14:paraId="5C089D6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36" w:type="dxa"/>
          </w:tcPr>
          <w:p w14:paraId="518A9B5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Wykrywanie aplikacji o potencjalnie zbyt wysokich uprawnieniach.</w:t>
            </w:r>
          </w:p>
        </w:tc>
        <w:tc>
          <w:tcPr>
            <w:tcW w:w="1736" w:type="dxa"/>
          </w:tcPr>
          <w:p w14:paraId="4D76DB5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3C92D9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6" w:type="dxa"/>
          </w:tcPr>
          <w:p w14:paraId="37E6A7F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A7114E9" w14:textId="77777777" w:rsidTr="00372E9D">
        <w:tc>
          <w:tcPr>
            <w:tcW w:w="603" w:type="dxa"/>
          </w:tcPr>
          <w:p w14:paraId="7F879D7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36" w:type="dxa"/>
          </w:tcPr>
          <w:p w14:paraId="10B177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Automatyczne skanowanie pobieranych plików.</w:t>
            </w:r>
          </w:p>
        </w:tc>
        <w:tc>
          <w:tcPr>
            <w:tcW w:w="1736" w:type="dxa"/>
          </w:tcPr>
          <w:p w14:paraId="0348718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D38077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6" w:type="dxa"/>
          </w:tcPr>
          <w:p w14:paraId="3981FA6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9541D53" w14:textId="77777777" w:rsidTr="00372E9D">
        <w:tc>
          <w:tcPr>
            <w:tcW w:w="603" w:type="dxa"/>
          </w:tcPr>
          <w:p w14:paraId="6F3BF9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36" w:type="dxa"/>
          </w:tcPr>
          <w:p w14:paraId="6AE808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Automatyczna aktualizacja baz zagrożeń.</w:t>
            </w:r>
          </w:p>
        </w:tc>
        <w:tc>
          <w:tcPr>
            <w:tcW w:w="1736" w:type="dxa"/>
          </w:tcPr>
          <w:p w14:paraId="628F45D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D776E0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6" w:type="dxa"/>
          </w:tcPr>
          <w:p w14:paraId="59C4AE0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B31600B" w14:textId="77777777" w:rsidTr="00372E9D">
        <w:tc>
          <w:tcPr>
            <w:tcW w:w="603" w:type="dxa"/>
          </w:tcPr>
          <w:p w14:paraId="5AF5E57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36" w:type="dxa"/>
          </w:tcPr>
          <w:p w14:paraId="26722C0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wykorzystania zasobów chmury obliczeniowej do skanowania systemu.</w:t>
            </w:r>
          </w:p>
        </w:tc>
        <w:tc>
          <w:tcPr>
            <w:tcW w:w="1736" w:type="dxa"/>
          </w:tcPr>
          <w:p w14:paraId="050EE74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7CC2CA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6" w:type="dxa"/>
          </w:tcPr>
          <w:p w14:paraId="5ED98E3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8DE816E" w14:textId="77777777" w:rsidTr="00372E9D">
        <w:tc>
          <w:tcPr>
            <w:tcW w:w="603" w:type="dxa"/>
          </w:tcPr>
          <w:p w14:paraId="103E693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36" w:type="dxa"/>
          </w:tcPr>
          <w:p w14:paraId="4556B64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Zarządzanie pakietem z poziomu konsoli administracyjnej.</w:t>
            </w:r>
          </w:p>
        </w:tc>
        <w:tc>
          <w:tcPr>
            <w:tcW w:w="1736" w:type="dxa"/>
          </w:tcPr>
          <w:p w14:paraId="2A9A7E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3E9742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6" w:type="dxa"/>
          </w:tcPr>
          <w:p w14:paraId="2E18CF8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5B181773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46488359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Moduł administracyjny do zarządzania instalacjami pakietu w sieci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603"/>
        <w:gridCol w:w="3771"/>
        <w:gridCol w:w="1736"/>
        <w:gridCol w:w="1458"/>
        <w:gridCol w:w="7141"/>
      </w:tblGrid>
      <w:tr w:rsidR="00784C03" w:rsidRPr="00372E9D" w14:paraId="00C00E4B" w14:textId="77777777" w:rsidTr="00EA17BA">
        <w:tc>
          <w:tcPr>
            <w:tcW w:w="603" w:type="dxa"/>
          </w:tcPr>
          <w:p w14:paraId="66E3CE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771" w:type="dxa"/>
          </w:tcPr>
          <w:p w14:paraId="4C7F079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4053316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458" w:type="dxa"/>
          </w:tcPr>
          <w:p w14:paraId="529A23F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141" w:type="dxa"/>
          </w:tcPr>
          <w:p w14:paraId="7E6195E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72C3878D" w14:textId="77777777" w:rsidTr="00EA17BA">
        <w:tc>
          <w:tcPr>
            <w:tcW w:w="603" w:type="dxa"/>
          </w:tcPr>
          <w:p w14:paraId="62F10B3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1" w:type="dxa"/>
          </w:tcPr>
          <w:p w14:paraId="544831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Serwer zarządzający nie wymagających zewnętrznych mechaniz</w:t>
            </w:r>
            <w:r w:rsidRPr="00372E9D">
              <w:rPr>
                <w:rFonts w:ascii="Times New Roman" w:hAnsi="Times New Roman" w:cs="Times New Roman"/>
              </w:rPr>
              <w:lastRenderedPageBreak/>
              <w:t>mów bazodanowych.</w:t>
            </w:r>
          </w:p>
        </w:tc>
        <w:tc>
          <w:tcPr>
            <w:tcW w:w="1736" w:type="dxa"/>
          </w:tcPr>
          <w:p w14:paraId="7091460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458" w:type="dxa"/>
          </w:tcPr>
          <w:p w14:paraId="10387D9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6236FE3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602BF29" w14:textId="77777777" w:rsidTr="00EA17BA">
        <w:tc>
          <w:tcPr>
            <w:tcW w:w="603" w:type="dxa"/>
          </w:tcPr>
          <w:p w14:paraId="52342AE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1" w:type="dxa"/>
          </w:tcPr>
          <w:p w14:paraId="365FA5E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Konsola administracyjna w postaci wygodnej aplikacji pozwalająca na zdalny dostęp do serwera zarządzającego.</w:t>
            </w:r>
          </w:p>
        </w:tc>
        <w:tc>
          <w:tcPr>
            <w:tcW w:w="1736" w:type="dxa"/>
          </w:tcPr>
          <w:p w14:paraId="0E6D818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1A0E679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35A7EB8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53884C4" w14:textId="77777777" w:rsidTr="00EA17BA">
        <w:tc>
          <w:tcPr>
            <w:tcW w:w="603" w:type="dxa"/>
          </w:tcPr>
          <w:p w14:paraId="326C2EB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1" w:type="dxa"/>
          </w:tcPr>
          <w:p w14:paraId="7B48B30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tworzenia rozbudowanej struktury grup i podgrup zarządzanych stacji.</w:t>
            </w:r>
          </w:p>
        </w:tc>
        <w:tc>
          <w:tcPr>
            <w:tcW w:w="1736" w:type="dxa"/>
          </w:tcPr>
          <w:p w14:paraId="2F0965F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1698AA3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79C5D2E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A06991D" w14:textId="77777777" w:rsidTr="00EA17BA">
        <w:tc>
          <w:tcPr>
            <w:tcW w:w="603" w:type="dxa"/>
          </w:tcPr>
          <w:p w14:paraId="544A2A7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1" w:type="dxa"/>
          </w:tcPr>
          <w:p w14:paraId="3C4D151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Automatyczne tworzenie repozytorium aktualizacyjnego dla zarządzanych stacji.</w:t>
            </w:r>
          </w:p>
        </w:tc>
        <w:tc>
          <w:tcPr>
            <w:tcW w:w="1736" w:type="dxa"/>
          </w:tcPr>
          <w:p w14:paraId="742DF93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22BF0DE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1685E74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F58EDE3" w14:textId="77777777" w:rsidTr="00EA17BA">
        <w:tc>
          <w:tcPr>
            <w:tcW w:w="603" w:type="dxa"/>
          </w:tcPr>
          <w:p w14:paraId="5A2CACD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1" w:type="dxa"/>
          </w:tcPr>
          <w:p w14:paraId="7EEFED5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definiowania indywidualnych ustawień dla każdej grupy i stacji.</w:t>
            </w:r>
          </w:p>
        </w:tc>
        <w:tc>
          <w:tcPr>
            <w:tcW w:w="1736" w:type="dxa"/>
          </w:tcPr>
          <w:p w14:paraId="557089F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596938C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34B3C35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D069795" w14:textId="77777777" w:rsidTr="00EA17BA">
        <w:tc>
          <w:tcPr>
            <w:tcW w:w="603" w:type="dxa"/>
          </w:tcPr>
          <w:p w14:paraId="41AB1A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1" w:type="dxa"/>
          </w:tcPr>
          <w:p w14:paraId="5C16E0D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Blokada możliwości zmiany ustawień i aktywności modułów ochronnych przez użytkowników na stacjach roboczych.</w:t>
            </w:r>
          </w:p>
        </w:tc>
        <w:tc>
          <w:tcPr>
            <w:tcW w:w="1736" w:type="dxa"/>
          </w:tcPr>
          <w:p w14:paraId="74BDA64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2AA0AE6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714FCA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E1D86F7" w14:textId="77777777" w:rsidTr="00EA17BA">
        <w:tc>
          <w:tcPr>
            <w:tcW w:w="603" w:type="dxa"/>
          </w:tcPr>
          <w:p w14:paraId="20F2009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1" w:type="dxa"/>
          </w:tcPr>
          <w:p w14:paraId="7F0CF23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Zaawansowany system zbierania i przeglądania raportów i informacji o zdarzeniach w sieci.</w:t>
            </w:r>
          </w:p>
        </w:tc>
        <w:tc>
          <w:tcPr>
            <w:tcW w:w="1736" w:type="dxa"/>
          </w:tcPr>
          <w:p w14:paraId="2EB65BD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24EE11D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5C2E0FB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CFC587A" w14:textId="77777777" w:rsidTr="00EA17BA">
        <w:tc>
          <w:tcPr>
            <w:tcW w:w="603" w:type="dxa"/>
          </w:tcPr>
          <w:p w14:paraId="7DCFA75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71" w:type="dxa"/>
          </w:tcPr>
          <w:p w14:paraId="2254A1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Zbiorcze informacje o infekcjach dla każdej grupy w zarządzanej strukturze.</w:t>
            </w:r>
          </w:p>
        </w:tc>
        <w:tc>
          <w:tcPr>
            <w:tcW w:w="1736" w:type="dxa"/>
          </w:tcPr>
          <w:p w14:paraId="23D321C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75C2F4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5324271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7118CCD" w14:textId="77777777" w:rsidTr="00EA17BA">
        <w:tc>
          <w:tcPr>
            <w:tcW w:w="603" w:type="dxa"/>
          </w:tcPr>
          <w:p w14:paraId="67DAFFD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71" w:type="dxa"/>
          </w:tcPr>
          <w:p w14:paraId="579675F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eksportu zdarzeń dla danej grupy (lub całej sieci) do pliku CSV.</w:t>
            </w:r>
          </w:p>
        </w:tc>
        <w:tc>
          <w:tcPr>
            <w:tcW w:w="1736" w:type="dxa"/>
          </w:tcPr>
          <w:p w14:paraId="42382C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000DCF3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2CD3DEA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EDF68E3" w14:textId="77777777" w:rsidTr="00EA17BA">
        <w:tc>
          <w:tcPr>
            <w:tcW w:w="603" w:type="dxa"/>
          </w:tcPr>
          <w:p w14:paraId="57537D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1" w:type="dxa"/>
          </w:tcPr>
          <w:p w14:paraId="39090A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uruchomienia skanowania i aktualizacji na stacjach.</w:t>
            </w:r>
          </w:p>
        </w:tc>
        <w:tc>
          <w:tcPr>
            <w:tcW w:w="1736" w:type="dxa"/>
          </w:tcPr>
          <w:p w14:paraId="2ADA054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09091C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3DA004A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9E212F5" w14:textId="77777777" w:rsidTr="00EA17BA">
        <w:tc>
          <w:tcPr>
            <w:tcW w:w="603" w:type="dxa"/>
          </w:tcPr>
          <w:p w14:paraId="1BC7AD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1" w:type="dxa"/>
          </w:tcPr>
          <w:p w14:paraId="5660633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Dostęp do listy uruchomionych procesów na zarządzanych stacjach.</w:t>
            </w:r>
          </w:p>
        </w:tc>
        <w:tc>
          <w:tcPr>
            <w:tcW w:w="1736" w:type="dxa"/>
          </w:tcPr>
          <w:p w14:paraId="4ACAA9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5BCD6F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732FBFE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29FFBAF" w14:textId="77777777" w:rsidTr="00EA17BA">
        <w:tc>
          <w:tcPr>
            <w:tcW w:w="603" w:type="dxa"/>
          </w:tcPr>
          <w:p w14:paraId="40FDF5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771" w:type="dxa"/>
          </w:tcPr>
          <w:p w14:paraId="69B5A30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Informacja o zasobach sprzętowych zarządzanych stacji (procesor/pamięć/napędy/wersja systemu operacyjnego).</w:t>
            </w:r>
          </w:p>
        </w:tc>
        <w:tc>
          <w:tcPr>
            <w:tcW w:w="1736" w:type="dxa"/>
          </w:tcPr>
          <w:p w14:paraId="783D73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687F3C0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742ECDF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36C90DA" w14:textId="77777777" w:rsidTr="00EA17BA">
        <w:tc>
          <w:tcPr>
            <w:tcW w:w="603" w:type="dxa"/>
          </w:tcPr>
          <w:p w14:paraId="0E872D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1" w:type="dxa"/>
          </w:tcPr>
          <w:p w14:paraId="72F251D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Dostęp do informacji o oczekujących aktualizacjach systemów Windows na systemach w sieci.</w:t>
            </w:r>
          </w:p>
        </w:tc>
        <w:tc>
          <w:tcPr>
            <w:tcW w:w="1736" w:type="dxa"/>
          </w:tcPr>
          <w:p w14:paraId="553BCA4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71CBDFC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3554DB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1FEE4E8" w14:textId="77777777" w:rsidTr="00EA17BA">
        <w:tc>
          <w:tcPr>
            <w:tcW w:w="603" w:type="dxa"/>
          </w:tcPr>
          <w:p w14:paraId="46FDCA2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1" w:type="dxa"/>
          </w:tcPr>
          <w:p w14:paraId="1141BEB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podglądu pulpitu zarządzanych stacji.</w:t>
            </w:r>
          </w:p>
        </w:tc>
        <w:tc>
          <w:tcPr>
            <w:tcW w:w="1736" w:type="dxa"/>
          </w:tcPr>
          <w:p w14:paraId="223D7BC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2BC2FF6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72CBDD8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F191673" w14:textId="77777777" w:rsidTr="00EA17BA">
        <w:tc>
          <w:tcPr>
            <w:tcW w:w="603" w:type="dxa"/>
          </w:tcPr>
          <w:p w14:paraId="7AA04FC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71" w:type="dxa"/>
          </w:tcPr>
          <w:p w14:paraId="73225C2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podglądu miniatur pulpitów zarządzanych stacji w grupach.</w:t>
            </w:r>
          </w:p>
        </w:tc>
        <w:tc>
          <w:tcPr>
            <w:tcW w:w="1736" w:type="dxa"/>
          </w:tcPr>
          <w:p w14:paraId="083698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317D31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2ADD83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1869952" w14:textId="77777777" w:rsidTr="00EA17BA">
        <w:tc>
          <w:tcPr>
            <w:tcW w:w="603" w:type="dxa"/>
          </w:tcPr>
          <w:p w14:paraId="507EE6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71" w:type="dxa"/>
          </w:tcPr>
          <w:p w14:paraId="2F66938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przeglądania listy stron odwiedzanych przez użytkowników zarządzanych stacji.</w:t>
            </w:r>
          </w:p>
        </w:tc>
        <w:tc>
          <w:tcPr>
            <w:tcW w:w="1736" w:type="dxa"/>
          </w:tcPr>
          <w:p w14:paraId="0D36D56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0BA6643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095FF6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C807E24" w14:textId="77777777" w:rsidTr="00EA17BA">
        <w:tc>
          <w:tcPr>
            <w:tcW w:w="603" w:type="dxa"/>
          </w:tcPr>
          <w:p w14:paraId="63B4B62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71" w:type="dxa"/>
          </w:tcPr>
          <w:p w14:paraId="26BCEE6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Kontrola liczby stanowisk w kontekście wykorzystywanej przez użytkownika licencji.</w:t>
            </w:r>
          </w:p>
        </w:tc>
        <w:tc>
          <w:tcPr>
            <w:tcW w:w="1736" w:type="dxa"/>
          </w:tcPr>
          <w:p w14:paraId="3913B9E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44CF480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5F0C0D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425AA27" w14:textId="77777777" w:rsidTr="00EA17BA">
        <w:tc>
          <w:tcPr>
            <w:tcW w:w="603" w:type="dxa"/>
          </w:tcPr>
          <w:p w14:paraId="18741A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71" w:type="dxa"/>
          </w:tcPr>
          <w:p w14:paraId="3937B72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uruchomienia procesów na wybranych stacjach z uprawnieniami użytkownika lub systemu.</w:t>
            </w:r>
          </w:p>
        </w:tc>
        <w:tc>
          <w:tcPr>
            <w:tcW w:w="1736" w:type="dxa"/>
          </w:tcPr>
          <w:p w14:paraId="297A1A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4C51B79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75FD5E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3B1DF30" w14:textId="77777777" w:rsidTr="00EA17BA">
        <w:tc>
          <w:tcPr>
            <w:tcW w:w="603" w:type="dxa"/>
          </w:tcPr>
          <w:p w14:paraId="03FD608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71" w:type="dxa"/>
          </w:tcPr>
          <w:p w14:paraId="2A6CE40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wyłączenia/ponownego uruchomienia/zablokowania wybranych stacji.</w:t>
            </w:r>
          </w:p>
        </w:tc>
        <w:tc>
          <w:tcPr>
            <w:tcW w:w="1736" w:type="dxa"/>
          </w:tcPr>
          <w:p w14:paraId="2E7490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48E69AE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51D2166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E1B710B" w14:textId="77777777" w:rsidTr="00EA17BA">
        <w:tc>
          <w:tcPr>
            <w:tcW w:w="603" w:type="dxa"/>
          </w:tcPr>
          <w:p w14:paraId="59CBD44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71" w:type="dxa"/>
          </w:tcPr>
          <w:p w14:paraId="7B9BAF8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uruchomienia wybranych stacji (funkcja Wake-on-LAN).</w:t>
            </w:r>
          </w:p>
        </w:tc>
        <w:tc>
          <w:tcPr>
            <w:tcW w:w="1736" w:type="dxa"/>
          </w:tcPr>
          <w:p w14:paraId="1EAB064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221B7E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13C23FE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7F942D8" w14:textId="77777777" w:rsidTr="00EA17BA">
        <w:tc>
          <w:tcPr>
            <w:tcW w:w="603" w:type="dxa"/>
          </w:tcPr>
          <w:p w14:paraId="1DCC75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71" w:type="dxa"/>
          </w:tcPr>
          <w:p w14:paraId="47D1471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Współpraca z serwerami proxy.</w:t>
            </w:r>
          </w:p>
        </w:tc>
        <w:tc>
          <w:tcPr>
            <w:tcW w:w="1736" w:type="dxa"/>
          </w:tcPr>
          <w:p w14:paraId="42A2227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6110FD8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63DB1D2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6CB4BC1" w14:textId="77777777" w:rsidTr="00EA17BA">
        <w:tc>
          <w:tcPr>
            <w:tcW w:w="603" w:type="dxa"/>
          </w:tcPr>
          <w:p w14:paraId="608639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71" w:type="dxa"/>
          </w:tcPr>
          <w:p w14:paraId="1861659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Możliwość prostego przeniesienia stacji do innego serwera </w:t>
            </w:r>
            <w:r w:rsidRPr="00372E9D">
              <w:rPr>
                <w:rFonts w:ascii="Times New Roman" w:hAnsi="Times New Roman" w:cs="Times New Roman"/>
              </w:rPr>
              <w:lastRenderedPageBreak/>
              <w:t>zarządzającego bezpośrednio z poziomu konfiguracji w konsoli.</w:t>
            </w:r>
          </w:p>
        </w:tc>
        <w:tc>
          <w:tcPr>
            <w:tcW w:w="1736" w:type="dxa"/>
          </w:tcPr>
          <w:p w14:paraId="6B82531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458" w:type="dxa"/>
          </w:tcPr>
          <w:p w14:paraId="01B9F3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55B473C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1C62162" w14:textId="77777777" w:rsidTr="00EA17BA">
        <w:tc>
          <w:tcPr>
            <w:tcW w:w="603" w:type="dxa"/>
          </w:tcPr>
          <w:p w14:paraId="4025F2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71" w:type="dxa"/>
          </w:tcPr>
          <w:p w14:paraId="0AC756C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wysyłania mailowych powiadomień zdarzeniach w sieci.</w:t>
            </w:r>
          </w:p>
        </w:tc>
        <w:tc>
          <w:tcPr>
            <w:tcW w:w="1736" w:type="dxa"/>
          </w:tcPr>
          <w:p w14:paraId="1C58C1E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1413517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44295C4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7F71A3B" w14:textId="77777777" w:rsidTr="00EA17BA">
        <w:tc>
          <w:tcPr>
            <w:tcW w:w="603" w:type="dxa"/>
          </w:tcPr>
          <w:p w14:paraId="28FB5D4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71" w:type="dxa"/>
          </w:tcPr>
          <w:p w14:paraId="4E3755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wysyłania raportów o zdarzeniach do serwera Syslog.</w:t>
            </w:r>
          </w:p>
        </w:tc>
        <w:tc>
          <w:tcPr>
            <w:tcW w:w="1736" w:type="dxa"/>
          </w:tcPr>
          <w:p w14:paraId="3BE089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300C9CC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6EE7A6C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0BA041F" w14:textId="77777777" w:rsidTr="00EA17BA">
        <w:tc>
          <w:tcPr>
            <w:tcW w:w="603" w:type="dxa"/>
          </w:tcPr>
          <w:p w14:paraId="6DB62AC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71" w:type="dxa"/>
          </w:tcPr>
          <w:p w14:paraId="0093792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zarządzania kwarantanną na stacjach.</w:t>
            </w:r>
          </w:p>
        </w:tc>
        <w:tc>
          <w:tcPr>
            <w:tcW w:w="1736" w:type="dxa"/>
          </w:tcPr>
          <w:p w14:paraId="349C4A0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6AD1AFF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095945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0AD6B12" w14:textId="77777777" w:rsidTr="00EA17BA">
        <w:tc>
          <w:tcPr>
            <w:tcW w:w="603" w:type="dxa"/>
          </w:tcPr>
          <w:p w14:paraId="3B3CE64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71" w:type="dxa"/>
          </w:tcPr>
          <w:p w14:paraId="2A5B743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zdalnego wygenerowania audytu systemu z wybranej stacji i przesłania go do wsparcia technicznego producenta.</w:t>
            </w:r>
          </w:p>
        </w:tc>
        <w:tc>
          <w:tcPr>
            <w:tcW w:w="1736" w:type="dxa"/>
          </w:tcPr>
          <w:p w14:paraId="1186E2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7EBEB86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75B660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1412D00" w14:textId="77777777" w:rsidTr="00EA17BA">
        <w:tc>
          <w:tcPr>
            <w:tcW w:w="603" w:type="dxa"/>
          </w:tcPr>
          <w:p w14:paraId="47F18B7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71" w:type="dxa"/>
          </w:tcPr>
          <w:p w14:paraId="187F82A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wysyłania z poziomu konsoli komunikatów do użytkowników.</w:t>
            </w:r>
          </w:p>
        </w:tc>
        <w:tc>
          <w:tcPr>
            <w:tcW w:w="1736" w:type="dxa"/>
          </w:tcPr>
          <w:p w14:paraId="6EC3621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58979D2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4B75621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5F914F1" w14:textId="77777777" w:rsidTr="00EA17BA">
        <w:tc>
          <w:tcPr>
            <w:tcW w:w="603" w:type="dxa"/>
          </w:tcPr>
          <w:p w14:paraId="6C68439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71" w:type="dxa"/>
          </w:tcPr>
          <w:p w14:paraId="76F716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natychmiastowego zablokowania dostępu do Internetu dla wybranych grup i stacji.</w:t>
            </w:r>
          </w:p>
        </w:tc>
        <w:tc>
          <w:tcPr>
            <w:tcW w:w="1736" w:type="dxa"/>
          </w:tcPr>
          <w:p w14:paraId="0035BA2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2832A90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3A8C5DD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808D536" w14:textId="77777777" w:rsidTr="00EA17BA">
        <w:tc>
          <w:tcPr>
            <w:tcW w:w="603" w:type="dxa"/>
          </w:tcPr>
          <w:p w14:paraId="2FA5237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71" w:type="dxa"/>
          </w:tcPr>
          <w:p w14:paraId="6D4F464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kontroli parametrów pracy systemów w sieci (w tym zużycie mocy procesora i pamięci oraz kontrola dysków fizycznych pod kątem ryzyka awarii i utraty danych).</w:t>
            </w:r>
          </w:p>
        </w:tc>
        <w:tc>
          <w:tcPr>
            <w:tcW w:w="1736" w:type="dxa"/>
          </w:tcPr>
          <w:p w14:paraId="15470F4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6221940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3D38685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AC51FF9" w14:textId="77777777" w:rsidTr="00EA17BA">
        <w:tc>
          <w:tcPr>
            <w:tcW w:w="603" w:type="dxa"/>
          </w:tcPr>
          <w:p w14:paraId="45E844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71" w:type="dxa"/>
          </w:tcPr>
          <w:p w14:paraId="7A8B1C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Alerty o zmianach sprzętowych zarządzanych stacji oraz kontrola ilości wolnego miejsca na dyskach systemowych.</w:t>
            </w:r>
          </w:p>
        </w:tc>
        <w:tc>
          <w:tcPr>
            <w:tcW w:w="1736" w:type="dxa"/>
          </w:tcPr>
          <w:p w14:paraId="45DFAA9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458" w:type="dxa"/>
          </w:tcPr>
          <w:p w14:paraId="30A1694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</w:tcPr>
          <w:p w14:paraId="3B51C37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07686894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1E94EC30" w14:textId="77777777" w:rsidR="00784C03" w:rsidRPr="00372E9D" w:rsidRDefault="00784C03" w:rsidP="000407EE">
      <w:pPr>
        <w:rPr>
          <w:rFonts w:ascii="Times New Roman" w:hAnsi="Times New Roman" w:cs="Times New Roman"/>
        </w:rPr>
      </w:pPr>
    </w:p>
    <w:p w14:paraId="2A57EACF" w14:textId="592EE621" w:rsidR="00784C03" w:rsidRPr="00372E9D" w:rsidRDefault="00784C03" w:rsidP="00784C03">
      <w:pPr>
        <w:jc w:val="center"/>
        <w:rPr>
          <w:rFonts w:ascii="Times New Roman" w:hAnsi="Times New Roman" w:cs="Times New Roman"/>
          <w:b/>
        </w:rPr>
      </w:pPr>
    </w:p>
    <w:p w14:paraId="09D7D2CE" w14:textId="77777777" w:rsidR="00784C03" w:rsidRPr="00372E9D" w:rsidRDefault="00784C03" w:rsidP="00784C03">
      <w:pPr>
        <w:rPr>
          <w:rFonts w:ascii="Times New Roman" w:hAnsi="Times New Roman" w:cs="Times New Roman"/>
          <w:b/>
        </w:rPr>
      </w:pPr>
    </w:p>
    <w:p w14:paraId="37BEE6E1" w14:textId="3F899AFA" w:rsidR="00784C03" w:rsidRPr="00372E9D" w:rsidRDefault="00784C03" w:rsidP="00407EFA">
      <w:pPr>
        <w:pStyle w:val="Akapitzlist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372E9D">
        <w:rPr>
          <w:rFonts w:ascii="Times New Roman" w:hAnsi="Times New Roman" w:cs="Times New Roman"/>
          <w:b/>
          <w:bCs/>
        </w:rPr>
        <w:lastRenderedPageBreak/>
        <w:t>Licencja na oprogramowanie do kopi zapasowej - nowa</w:t>
      </w:r>
    </w:p>
    <w:p w14:paraId="31AC0880" w14:textId="77777777" w:rsidR="00784C03" w:rsidRPr="00372E9D" w:rsidRDefault="00784C03" w:rsidP="00784C03">
      <w:pPr>
        <w:spacing w:line="360" w:lineRule="auto"/>
        <w:rPr>
          <w:rFonts w:ascii="Times New Roman" w:hAnsi="Times New Roman" w:cs="Times New Roman"/>
          <w:b/>
        </w:rPr>
      </w:pPr>
      <w:r w:rsidRPr="00372E9D">
        <w:rPr>
          <w:rFonts w:ascii="Times New Roman" w:hAnsi="Times New Roman" w:cs="Times New Roman"/>
          <w:b/>
          <w:bCs/>
        </w:rPr>
        <w:t>Ilość: 1 kpl</w:t>
      </w:r>
    </w:p>
    <w:p w14:paraId="2FCEEA45" w14:textId="77777777" w:rsidR="00784C03" w:rsidRPr="00372E9D" w:rsidRDefault="00784C03" w:rsidP="00784C03">
      <w:pPr>
        <w:rPr>
          <w:rFonts w:ascii="Times New Roman" w:hAnsi="Times New Roman" w:cs="Times New Roman"/>
          <w:b/>
        </w:rPr>
      </w:pPr>
      <w:r w:rsidRPr="00372E9D">
        <w:rPr>
          <w:rFonts w:ascii="Times New Roman" w:hAnsi="Times New Roman" w:cs="Times New Roman"/>
          <w:b/>
        </w:rPr>
        <w:t>Nazwa / wersja:</w:t>
      </w:r>
      <w:r w:rsidRPr="00372E9D"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 w:rsidRPr="00372E9D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2FFE35C1" w14:textId="77777777" w:rsidR="00784C03" w:rsidRPr="00372E9D" w:rsidRDefault="00784C03" w:rsidP="00784C03">
      <w:pPr>
        <w:rPr>
          <w:rFonts w:ascii="Times New Roman" w:hAnsi="Times New Roman" w:cs="Times New Roman"/>
          <w:bCs/>
        </w:rPr>
      </w:pPr>
      <w:r w:rsidRPr="00372E9D">
        <w:rPr>
          <w:rFonts w:ascii="Times New Roman" w:hAnsi="Times New Roman" w:cs="Times New Roman"/>
          <w:b/>
        </w:rPr>
        <w:br/>
      </w:r>
      <w:r w:rsidRPr="00372E9D">
        <w:rPr>
          <w:rFonts w:ascii="Times New Roman" w:hAnsi="Times New Roman" w:cs="Times New Roman"/>
          <w:b/>
        </w:rPr>
        <w:br/>
      </w:r>
      <w:r w:rsidRPr="00372E9D">
        <w:rPr>
          <w:rFonts w:ascii="Times New Roman" w:hAnsi="Times New Roman" w:cs="Times New Roman"/>
          <w:b/>
        </w:rPr>
        <w:br/>
      </w:r>
      <w:r w:rsidRPr="00372E9D">
        <w:rPr>
          <w:rFonts w:ascii="Times New Roman" w:hAnsi="Times New Roman" w:cs="Times New Roman"/>
          <w:b/>
        </w:rPr>
        <w:br/>
        <w:t>Zarządzanie i magazyny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4060"/>
        <w:gridCol w:w="2259"/>
        <w:gridCol w:w="7928"/>
      </w:tblGrid>
      <w:tr w:rsidR="00784C03" w:rsidRPr="00372E9D" w14:paraId="39F1643B" w14:textId="77777777" w:rsidTr="00EA17BA">
        <w:tc>
          <w:tcPr>
            <w:tcW w:w="603" w:type="dxa"/>
          </w:tcPr>
          <w:p w14:paraId="4660FB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060" w:type="dxa"/>
          </w:tcPr>
          <w:p w14:paraId="118B84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2259" w:type="dxa"/>
          </w:tcPr>
          <w:p w14:paraId="307561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7928" w:type="dxa"/>
          </w:tcPr>
          <w:p w14:paraId="22372E2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</w:tr>
      <w:tr w:rsidR="00784C03" w:rsidRPr="00372E9D" w14:paraId="16274DE2" w14:textId="77777777" w:rsidTr="00EA17BA">
        <w:tc>
          <w:tcPr>
            <w:tcW w:w="603" w:type="dxa"/>
          </w:tcPr>
          <w:p w14:paraId="7C9F06C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</w:tcPr>
          <w:p w14:paraId="7BD39D8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Produkt dostępny w polskiej wersji językowej.</w:t>
            </w:r>
          </w:p>
        </w:tc>
        <w:tc>
          <w:tcPr>
            <w:tcW w:w="2259" w:type="dxa"/>
          </w:tcPr>
          <w:p w14:paraId="004EA4C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641509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E691237" w14:textId="77777777" w:rsidTr="00EA17BA">
        <w:tc>
          <w:tcPr>
            <w:tcW w:w="603" w:type="dxa"/>
          </w:tcPr>
          <w:p w14:paraId="7CE3919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60" w:type="dxa"/>
          </w:tcPr>
          <w:p w14:paraId="4156554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Konsola zarządzająca dostępna z poziomu przeglądarki internetowej.</w:t>
            </w:r>
          </w:p>
        </w:tc>
        <w:tc>
          <w:tcPr>
            <w:tcW w:w="2259" w:type="dxa"/>
          </w:tcPr>
          <w:p w14:paraId="281280C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68E4038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3D85D86" w14:textId="77777777" w:rsidTr="00EA17BA">
        <w:tc>
          <w:tcPr>
            <w:tcW w:w="603" w:type="dxa"/>
          </w:tcPr>
          <w:p w14:paraId="6FEC81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60" w:type="dxa"/>
          </w:tcPr>
          <w:p w14:paraId="5F265F3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tworzenie kopii zapasowych na poziomie dysków.</w:t>
            </w:r>
          </w:p>
        </w:tc>
        <w:tc>
          <w:tcPr>
            <w:tcW w:w="2259" w:type="dxa"/>
          </w:tcPr>
          <w:p w14:paraId="5E1FB66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1A50C6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F19597E" w14:textId="77777777" w:rsidTr="00EA17BA">
        <w:tc>
          <w:tcPr>
            <w:tcW w:w="603" w:type="dxa"/>
          </w:tcPr>
          <w:p w14:paraId="0E889C5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60" w:type="dxa"/>
          </w:tcPr>
          <w:p w14:paraId="29E1D57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tworzenie kopii zapasowych na poziomie plików i folderów.</w:t>
            </w:r>
          </w:p>
        </w:tc>
        <w:tc>
          <w:tcPr>
            <w:tcW w:w="2259" w:type="dxa"/>
          </w:tcPr>
          <w:p w14:paraId="57C5EB2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5EDA7DC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1D633AC" w14:textId="77777777" w:rsidTr="00EA17BA">
        <w:tc>
          <w:tcPr>
            <w:tcW w:w="603" w:type="dxa"/>
          </w:tcPr>
          <w:p w14:paraId="0A8B3B2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60" w:type="dxa"/>
          </w:tcPr>
          <w:p w14:paraId="1A69DF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replikację kopii zapasowych do wielu lokalizacji docelowych.</w:t>
            </w:r>
          </w:p>
        </w:tc>
        <w:tc>
          <w:tcPr>
            <w:tcW w:w="2259" w:type="dxa"/>
          </w:tcPr>
          <w:p w14:paraId="6AA952E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7CDE93B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DDD3999" w14:textId="77777777" w:rsidTr="00EA17BA">
        <w:tc>
          <w:tcPr>
            <w:tcW w:w="603" w:type="dxa"/>
          </w:tcPr>
          <w:p w14:paraId="1188EC9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60" w:type="dxa"/>
          </w:tcPr>
          <w:p w14:paraId="4CE8D23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tworzenie kopii zapasowych i przywracanie systemów wykorzystujących UEFI/GPT.</w:t>
            </w:r>
          </w:p>
        </w:tc>
        <w:tc>
          <w:tcPr>
            <w:tcW w:w="2259" w:type="dxa"/>
          </w:tcPr>
          <w:p w14:paraId="1AD580C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BB9B18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D374B15" w14:textId="77777777" w:rsidTr="00EA17BA">
        <w:tc>
          <w:tcPr>
            <w:tcW w:w="603" w:type="dxa"/>
          </w:tcPr>
          <w:p w14:paraId="5AF798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60" w:type="dxa"/>
          </w:tcPr>
          <w:p w14:paraId="67A01C9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współpracę z usługą kopiowania woluminów w tle (VSS) firmy Microsoft.</w:t>
            </w:r>
          </w:p>
        </w:tc>
        <w:tc>
          <w:tcPr>
            <w:tcW w:w="2259" w:type="dxa"/>
          </w:tcPr>
          <w:p w14:paraId="04768CA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52FE9F6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BF6B4E2" w14:textId="77777777" w:rsidTr="00EA17BA">
        <w:tc>
          <w:tcPr>
            <w:tcW w:w="603" w:type="dxa"/>
          </w:tcPr>
          <w:p w14:paraId="1D480B5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60" w:type="dxa"/>
          </w:tcPr>
          <w:p w14:paraId="6FE8EB7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Możliwość zdefiniowania limitu </w:t>
            </w:r>
            <w:r w:rsidRPr="00372E9D">
              <w:rPr>
                <w:rFonts w:ascii="Times New Roman" w:hAnsi="Times New Roman" w:cs="Times New Roman"/>
              </w:rPr>
              <w:lastRenderedPageBreak/>
              <w:t>przepustowości sieciowej z jakiej ma korzystać oprogramowanie backupowe.</w:t>
            </w:r>
          </w:p>
        </w:tc>
        <w:tc>
          <w:tcPr>
            <w:tcW w:w="2259" w:type="dxa"/>
          </w:tcPr>
          <w:p w14:paraId="559E17A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2CFE89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79C917E" w14:textId="77777777" w:rsidTr="00EA17BA">
        <w:tc>
          <w:tcPr>
            <w:tcW w:w="603" w:type="dxa"/>
          </w:tcPr>
          <w:p w14:paraId="028615C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60" w:type="dxa"/>
          </w:tcPr>
          <w:p w14:paraId="6CFF08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zarządzania nie może być oparty o relacyjne bazy danych.</w:t>
            </w:r>
          </w:p>
        </w:tc>
        <w:tc>
          <w:tcPr>
            <w:tcW w:w="2259" w:type="dxa"/>
          </w:tcPr>
          <w:p w14:paraId="0F027F1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6DD175A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556B583" w14:textId="77777777" w:rsidTr="00EA17BA">
        <w:tc>
          <w:tcPr>
            <w:tcW w:w="603" w:type="dxa"/>
          </w:tcPr>
          <w:p w14:paraId="6C865D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60" w:type="dxa"/>
          </w:tcPr>
          <w:p w14:paraId="79B3345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działa w architekturze wykluczającej pojedynczy punkt awarii (awaria jednego z komponentów nie spowoduje przestoju w procesie tworzenia kopii zapasowej).</w:t>
            </w:r>
          </w:p>
        </w:tc>
        <w:tc>
          <w:tcPr>
            <w:tcW w:w="2259" w:type="dxa"/>
          </w:tcPr>
          <w:p w14:paraId="6AECB9E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16A50F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0BAFFDF" w14:textId="77777777" w:rsidTr="00EA17BA">
        <w:tc>
          <w:tcPr>
            <w:tcW w:w="603" w:type="dxa"/>
          </w:tcPr>
          <w:p w14:paraId="7A7E4A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60" w:type="dxa"/>
          </w:tcPr>
          <w:p w14:paraId="5A0620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zapewnia zoptymalizowaną trasę transmisji danych poprzez możliwość wybrania dowolnego workera (urządzenia, które odpowiadać będzie za pobieranie danych z konkretnych usług) oraz browsera (urządzenia, które będzie wykorzystywane do przeszukiwania m.in. magazynów).</w:t>
            </w:r>
          </w:p>
        </w:tc>
        <w:tc>
          <w:tcPr>
            <w:tcW w:w="2259" w:type="dxa"/>
          </w:tcPr>
          <w:p w14:paraId="382A366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677105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8A39E5F" w14:textId="77777777" w:rsidTr="00EA17BA">
        <w:tc>
          <w:tcPr>
            <w:tcW w:w="603" w:type="dxa"/>
          </w:tcPr>
          <w:p w14:paraId="00F6EA2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60" w:type="dxa"/>
          </w:tcPr>
          <w:p w14:paraId="1B8283D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Aplikacje klienckie powinny wysyłać dane z kopii zapasowej bezpośrednio na wskazany magazyn – serwer backupu/usługa zarządzania, ani żaden inny element Systemu, nie powinien brać udziału w przesyłaniu danych.</w:t>
            </w:r>
          </w:p>
        </w:tc>
        <w:tc>
          <w:tcPr>
            <w:tcW w:w="2259" w:type="dxa"/>
          </w:tcPr>
          <w:p w14:paraId="79095BA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770DD4A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BFE304C" w14:textId="77777777" w:rsidTr="00EA17BA">
        <w:tc>
          <w:tcPr>
            <w:tcW w:w="603" w:type="dxa"/>
          </w:tcPr>
          <w:p w14:paraId="67FF9A0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60" w:type="dxa"/>
          </w:tcPr>
          <w:p w14:paraId="53C4A72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być systemem multi-storage-owym i umożliwia tworzenie wielu repozytoriów danych jednocześnie również na innych środowiskach jako przestrzeń do replikacji danych.</w:t>
            </w:r>
          </w:p>
        </w:tc>
        <w:tc>
          <w:tcPr>
            <w:tcW w:w="2259" w:type="dxa"/>
          </w:tcPr>
          <w:p w14:paraId="3A4D6E3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78B09A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511C8F5" w14:textId="77777777" w:rsidTr="00EA17BA">
        <w:tc>
          <w:tcPr>
            <w:tcW w:w="603" w:type="dxa"/>
          </w:tcPr>
          <w:p w14:paraId="218FAB4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60" w:type="dxa"/>
          </w:tcPr>
          <w:p w14:paraId="1FAA8A3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oferować mechanizm składowania kopii backupowych (re</w:t>
            </w:r>
            <w:r w:rsidRPr="00372E9D">
              <w:rPr>
                <w:rFonts w:ascii="Times New Roman" w:hAnsi="Times New Roman" w:cs="Times New Roman"/>
              </w:rPr>
              <w:lastRenderedPageBreak/>
              <w:t>tencja danych) w nieskończoność lub oparty o czas i cykle.</w:t>
            </w:r>
          </w:p>
        </w:tc>
        <w:tc>
          <w:tcPr>
            <w:tcW w:w="2259" w:type="dxa"/>
          </w:tcPr>
          <w:p w14:paraId="6C84A45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37A160F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DF366F3" w14:textId="77777777" w:rsidTr="00EA17BA">
        <w:tc>
          <w:tcPr>
            <w:tcW w:w="603" w:type="dxa"/>
          </w:tcPr>
          <w:p w14:paraId="5657480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60" w:type="dxa"/>
          </w:tcPr>
          <w:p w14:paraId="6D740DE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w warstwie sprzętowej powinno bazować na standardowych komponentach architektury x86, bez powiązania i poleganiu na komponentach wyłącznie jednego dostawy (tzw. "no proprietary vendor lock").</w:t>
            </w:r>
          </w:p>
        </w:tc>
        <w:tc>
          <w:tcPr>
            <w:tcW w:w="2259" w:type="dxa"/>
          </w:tcPr>
          <w:p w14:paraId="18459E4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1D5B0F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B087AA7" w14:textId="77777777" w:rsidTr="00EA17BA">
        <w:tc>
          <w:tcPr>
            <w:tcW w:w="603" w:type="dxa"/>
          </w:tcPr>
          <w:p w14:paraId="3DC142F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60" w:type="dxa"/>
          </w:tcPr>
          <w:p w14:paraId="3A3374B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pozwala administratorowi na ustawienie dowolnego harmonogramu replikacji danych pomiędzy dowolnymi wspieranymi magazynami.</w:t>
            </w:r>
          </w:p>
        </w:tc>
        <w:tc>
          <w:tcPr>
            <w:tcW w:w="2259" w:type="dxa"/>
          </w:tcPr>
          <w:p w14:paraId="63109E8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F9DFD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E9FE54B" w14:textId="77777777" w:rsidTr="00EA17BA">
        <w:tc>
          <w:tcPr>
            <w:tcW w:w="603" w:type="dxa"/>
          </w:tcPr>
          <w:p w14:paraId="4F5637A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60" w:type="dxa"/>
          </w:tcPr>
          <w:p w14:paraId="39A2CDF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</w:tc>
        <w:tc>
          <w:tcPr>
            <w:tcW w:w="2259" w:type="dxa"/>
          </w:tcPr>
          <w:p w14:paraId="35C4B96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5709662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F15FE9C" w14:textId="77777777" w:rsidTr="00EA17BA">
        <w:tc>
          <w:tcPr>
            <w:tcW w:w="603" w:type="dxa"/>
          </w:tcPr>
          <w:p w14:paraId="772C37E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60" w:type="dxa"/>
          </w:tcPr>
          <w:p w14:paraId="7669619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realizować funkcjonalność jednoczesnego backupu wielu strumieni danych na to samo urządzenie.</w:t>
            </w:r>
          </w:p>
        </w:tc>
        <w:tc>
          <w:tcPr>
            <w:tcW w:w="2259" w:type="dxa"/>
          </w:tcPr>
          <w:p w14:paraId="43D20BE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6C1FE80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600B96B" w14:textId="77777777" w:rsidTr="00EA17BA">
        <w:tc>
          <w:tcPr>
            <w:tcW w:w="603" w:type="dxa"/>
          </w:tcPr>
          <w:p w14:paraId="29D5700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60" w:type="dxa"/>
          </w:tcPr>
          <w:p w14:paraId="7C378FB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zapewnia backup jednoprzebiegowy - nawet w przypadku wymagania granularnego odtworzenia.</w:t>
            </w:r>
          </w:p>
        </w:tc>
        <w:tc>
          <w:tcPr>
            <w:tcW w:w="2259" w:type="dxa"/>
          </w:tcPr>
          <w:p w14:paraId="7A912AC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2E2329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524272F" w14:textId="77777777" w:rsidTr="00EA17BA">
        <w:tc>
          <w:tcPr>
            <w:tcW w:w="603" w:type="dxa"/>
          </w:tcPr>
          <w:p w14:paraId="34D5ECA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60" w:type="dxa"/>
          </w:tcPr>
          <w:p w14:paraId="0DE39D2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automatyczne ponawianie prób utworzenia kopii zapasowej w przypadku wystąpienia błędu.</w:t>
            </w:r>
          </w:p>
        </w:tc>
        <w:tc>
          <w:tcPr>
            <w:tcW w:w="2259" w:type="dxa"/>
          </w:tcPr>
          <w:p w14:paraId="7010B1A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B7BBD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9C3F617" w14:textId="77777777" w:rsidTr="00EA17BA">
        <w:tc>
          <w:tcPr>
            <w:tcW w:w="603" w:type="dxa"/>
          </w:tcPr>
          <w:p w14:paraId="3700292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60" w:type="dxa"/>
          </w:tcPr>
          <w:p w14:paraId="1C380A1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Rozwiązanie powinno umożliwiać klonowanie planów kopii zapasowych, </w:t>
            </w:r>
            <w:r w:rsidRPr="00372E9D">
              <w:rPr>
                <w:rFonts w:ascii="Times New Roman" w:hAnsi="Times New Roman" w:cs="Times New Roman"/>
              </w:rPr>
              <w:lastRenderedPageBreak/>
              <w:t>planów replikacji oraz planów testowego odtwarzania maszyn wirtualnych.</w:t>
            </w:r>
          </w:p>
        </w:tc>
        <w:tc>
          <w:tcPr>
            <w:tcW w:w="2259" w:type="dxa"/>
          </w:tcPr>
          <w:p w14:paraId="2CE832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62EFEF8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F7F3625" w14:textId="77777777" w:rsidTr="00EA17BA">
        <w:tc>
          <w:tcPr>
            <w:tcW w:w="603" w:type="dxa"/>
          </w:tcPr>
          <w:p w14:paraId="5DC49C1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60" w:type="dxa"/>
          </w:tcPr>
          <w:p w14:paraId="5AA5AA2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powinno umożliwiać uruchamianie przy zadaniach backupu dowolnych skryptów PRE/POST oraz po wykonaniu migawki VSS.</w:t>
            </w:r>
          </w:p>
        </w:tc>
        <w:tc>
          <w:tcPr>
            <w:tcW w:w="2259" w:type="dxa"/>
          </w:tcPr>
          <w:p w14:paraId="207D54B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326B8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63F7429" w14:textId="77777777" w:rsidTr="00EA17BA">
        <w:tc>
          <w:tcPr>
            <w:tcW w:w="603" w:type="dxa"/>
          </w:tcPr>
          <w:p w14:paraId="4E4D1A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60" w:type="dxa"/>
          </w:tcPr>
          <w:p w14:paraId="7F0D412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powinien umożliwiać definiowanie tzw. okna backupowego dla każdego z zadań w celu umożliwienia zarządzania obciążeniem sieci i uwzględnienia okien serwisowych występujących u Zamawiającego.</w:t>
            </w:r>
          </w:p>
        </w:tc>
        <w:tc>
          <w:tcPr>
            <w:tcW w:w="2259" w:type="dxa"/>
          </w:tcPr>
          <w:p w14:paraId="3A89EC2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5834A23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68F7C6A" w14:textId="77777777" w:rsidTr="00EA17BA">
        <w:tc>
          <w:tcPr>
            <w:tcW w:w="603" w:type="dxa"/>
          </w:tcPr>
          <w:p w14:paraId="7B584F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60" w:type="dxa"/>
          </w:tcPr>
          <w:p w14:paraId="05FBCA3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</w:tc>
        <w:tc>
          <w:tcPr>
            <w:tcW w:w="2259" w:type="dxa"/>
          </w:tcPr>
          <w:p w14:paraId="2788809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3ABAAD1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A265377" w14:textId="77777777" w:rsidTr="00EA17BA">
        <w:tc>
          <w:tcPr>
            <w:tcW w:w="603" w:type="dxa"/>
          </w:tcPr>
          <w:p w14:paraId="69A4AA4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60" w:type="dxa"/>
          </w:tcPr>
          <w:p w14:paraId="6D2623D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</w:tc>
        <w:tc>
          <w:tcPr>
            <w:tcW w:w="2259" w:type="dxa"/>
          </w:tcPr>
          <w:p w14:paraId="6B3AB19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5BC0C0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736F866" w14:textId="77777777" w:rsidTr="00EA17BA">
        <w:tc>
          <w:tcPr>
            <w:tcW w:w="603" w:type="dxa"/>
          </w:tcPr>
          <w:p w14:paraId="0B5CDD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60" w:type="dxa"/>
          </w:tcPr>
          <w:p w14:paraId="04B554E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Rozwiązanie musi posiadać system powiadamiania poprzez e-mail oraz Slack o zdarzeniach w następujących przypadkach: zadanie zostało zakończone pomyślnie, zadanie zostało </w:t>
            </w:r>
            <w:r w:rsidRPr="00372E9D">
              <w:rPr>
                <w:rFonts w:ascii="Times New Roman" w:hAnsi="Times New Roman" w:cs="Times New Roman"/>
              </w:rPr>
              <w:lastRenderedPageBreak/>
              <w:t>zakończone z ostrzeżeniami, zadanie zostało zakończone z błędem, zadanie zostało anulowane, zadanie nie zostało uruchomione.</w:t>
            </w:r>
          </w:p>
        </w:tc>
        <w:tc>
          <w:tcPr>
            <w:tcW w:w="2259" w:type="dxa"/>
          </w:tcPr>
          <w:p w14:paraId="3B8685B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32C5BE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942D070" w14:textId="77777777" w:rsidTr="00EA17BA">
        <w:tc>
          <w:tcPr>
            <w:tcW w:w="603" w:type="dxa"/>
          </w:tcPr>
          <w:p w14:paraId="42E4470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60" w:type="dxa"/>
          </w:tcPr>
          <w:p w14:paraId="4A85DFE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powinien umożliwiać wysyłanie powiadomień o statusie wykonanych zadań na dowolne adresy webhook, podawane przez użytkownika.</w:t>
            </w:r>
          </w:p>
        </w:tc>
        <w:tc>
          <w:tcPr>
            <w:tcW w:w="2259" w:type="dxa"/>
          </w:tcPr>
          <w:p w14:paraId="0CEBDDF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FAF0AE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C357382" w14:textId="77777777" w:rsidTr="00EA17BA">
        <w:tc>
          <w:tcPr>
            <w:tcW w:w="603" w:type="dxa"/>
          </w:tcPr>
          <w:p w14:paraId="6342FDD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60" w:type="dxa"/>
          </w:tcPr>
          <w:p w14:paraId="1C1171A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Oferowane rozwiązanie musi być dobrane pod względem wydajności w oparciu o najlepsze praktyki producenta.</w:t>
            </w:r>
          </w:p>
        </w:tc>
        <w:tc>
          <w:tcPr>
            <w:tcW w:w="2259" w:type="dxa"/>
          </w:tcPr>
          <w:p w14:paraId="64411AB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30AB71B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364A662" w14:textId="77777777" w:rsidTr="00EA17BA">
        <w:tc>
          <w:tcPr>
            <w:tcW w:w="603" w:type="dxa"/>
          </w:tcPr>
          <w:p w14:paraId="699D24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60" w:type="dxa"/>
          </w:tcPr>
          <w:p w14:paraId="4C97FAD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być wyskalowane, dobrane pod względem wymaganej funkcjonalności i wydajności stosownie do ilości zabezpieczanych danych i obiektów z uwzględnieniem przyrostu danych (serwery, maszyny wirtualne, bazy danych itp.) zgodnie z opisem w zapytaniu ofertowym.</w:t>
            </w:r>
          </w:p>
        </w:tc>
        <w:tc>
          <w:tcPr>
            <w:tcW w:w="2259" w:type="dxa"/>
          </w:tcPr>
          <w:p w14:paraId="7D7F1E8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10C3677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292C820" w14:textId="77777777" w:rsidTr="00EA17BA">
        <w:tc>
          <w:tcPr>
            <w:tcW w:w="603" w:type="dxa"/>
          </w:tcPr>
          <w:p w14:paraId="374FBDE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60" w:type="dxa"/>
          </w:tcPr>
          <w:p w14:paraId="0934A7D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Wydajność oferowanej konfiguracji musi być taka, aby wszystkie funkcje systemu były dostępne w chwili wdrożenia (np. deduplikacja, kompresja, instancja workerów i browserów, replikacja, testowe odtwarzanie maszyn wirtualnych).</w:t>
            </w:r>
          </w:p>
        </w:tc>
        <w:tc>
          <w:tcPr>
            <w:tcW w:w="2259" w:type="dxa"/>
          </w:tcPr>
          <w:p w14:paraId="441714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488E3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3DC209B" w14:textId="77777777" w:rsidTr="00EA17BA">
        <w:tc>
          <w:tcPr>
            <w:tcW w:w="603" w:type="dxa"/>
          </w:tcPr>
          <w:p w14:paraId="6414458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60" w:type="dxa"/>
          </w:tcPr>
          <w:p w14:paraId="78BBED9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System pozwala na zmniejszenie rozmiaru przechowywanych i przesyłanych danych poprzez usuwanie zduplikowanych bloków danych ze </w:t>
            </w:r>
            <w:r w:rsidRPr="00372E9D">
              <w:rPr>
                <w:rFonts w:ascii="Times New Roman" w:hAnsi="Times New Roman" w:cs="Times New Roman"/>
              </w:rPr>
              <w:lastRenderedPageBreak/>
              <w:t>źródła kopii pomiędzy wszystkimi źródłami w obrębie wszystkich kopii na magazynie danych.</w:t>
            </w:r>
          </w:p>
        </w:tc>
        <w:tc>
          <w:tcPr>
            <w:tcW w:w="2259" w:type="dxa"/>
          </w:tcPr>
          <w:p w14:paraId="5C9761E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3693818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875E58B" w14:textId="77777777" w:rsidTr="00EA17BA">
        <w:tc>
          <w:tcPr>
            <w:tcW w:w="603" w:type="dxa"/>
          </w:tcPr>
          <w:p w14:paraId="3EDBC5F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60" w:type="dxa"/>
          </w:tcPr>
          <w:p w14:paraId="104708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Proces deduplikacji musi być możliwy dla każdego z typów obsługiwanych magazynów.</w:t>
            </w:r>
          </w:p>
        </w:tc>
        <w:tc>
          <w:tcPr>
            <w:tcW w:w="2259" w:type="dxa"/>
          </w:tcPr>
          <w:p w14:paraId="10257EB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97A009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8D5F460" w14:textId="77777777" w:rsidTr="00EA17BA">
        <w:tc>
          <w:tcPr>
            <w:tcW w:w="603" w:type="dxa"/>
          </w:tcPr>
          <w:p w14:paraId="4DF3D7E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60" w:type="dxa"/>
          </w:tcPr>
          <w:p w14:paraId="1EAF24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Proces deduplikacji nie może wymagać instalacji żadnych dodatkowych komponentów, które będą pośredniczyły w zapisie danych z deduplikowanych.</w:t>
            </w:r>
          </w:p>
        </w:tc>
        <w:tc>
          <w:tcPr>
            <w:tcW w:w="2259" w:type="dxa"/>
          </w:tcPr>
          <w:p w14:paraId="402072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37CAC43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F4BAEE1" w14:textId="77777777" w:rsidTr="00EA17BA">
        <w:tc>
          <w:tcPr>
            <w:tcW w:w="603" w:type="dxa"/>
          </w:tcPr>
          <w:p w14:paraId="430CFF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60" w:type="dxa"/>
          </w:tcPr>
          <w:p w14:paraId="64C1686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Proces deduplikacji nie może posiadać pojedynczego punktu awarii, tym samym musi być dostępny jednocześnie na każdym wspieranym magazynie na dane - również replikacyjnych. Awaria jednego z magazynów na dane nie może wpłynąć na integralność deduplikatów, jak i tablicy deduplikatów na innym magazynie.</w:t>
            </w:r>
          </w:p>
        </w:tc>
        <w:tc>
          <w:tcPr>
            <w:tcW w:w="2259" w:type="dxa"/>
          </w:tcPr>
          <w:p w14:paraId="6AD009F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4A1A55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6E6E453" w14:textId="77777777" w:rsidTr="00EA17BA">
        <w:tc>
          <w:tcPr>
            <w:tcW w:w="603" w:type="dxa"/>
          </w:tcPr>
          <w:p w14:paraId="4580D2B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060" w:type="dxa"/>
          </w:tcPr>
          <w:p w14:paraId="7A21972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Proces deduplikacji realizowany jest blokiem o zmiennej wielkości. Wielkość ta ustalona jest dynamicznie w trakcie wykonywania kopii zapasowej w celu zapewnienia jak najwyższej efektywności procesu.</w:t>
            </w:r>
          </w:p>
        </w:tc>
        <w:tc>
          <w:tcPr>
            <w:tcW w:w="2259" w:type="dxa"/>
          </w:tcPr>
          <w:p w14:paraId="75B125C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28036FD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BCBE64A" w14:textId="77777777" w:rsidTr="00EA17BA">
        <w:tc>
          <w:tcPr>
            <w:tcW w:w="603" w:type="dxa"/>
          </w:tcPr>
          <w:p w14:paraId="02D20D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60" w:type="dxa"/>
          </w:tcPr>
          <w:p w14:paraId="4F65A70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Proces szyfrowania kopii zapasowych nie może ograniczać procesu deduplikacji w ramach tego samego klucza szyfrującego.</w:t>
            </w:r>
          </w:p>
        </w:tc>
        <w:tc>
          <w:tcPr>
            <w:tcW w:w="2259" w:type="dxa"/>
          </w:tcPr>
          <w:p w14:paraId="09C4DD0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60605C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B81E607" w14:textId="77777777" w:rsidTr="00EA17BA">
        <w:tc>
          <w:tcPr>
            <w:tcW w:w="603" w:type="dxa"/>
          </w:tcPr>
          <w:p w14:paraId="084E86E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060" w:type="dxa"/>
          </w:tcPr>
          <w:p w14:paraId="4799A2C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Kompresja kopii zapasowych musi obsługiwać jeden z wymienionych algorytmów: LZ4, ZStandard. Dodat</w:t>
            </w:r>
            <w:r w:rsidRPr="00372E9D">
              <w:rPr>
                <w:rFonts w:ascii="Times New Roman" w:hAnsi="Times New Roman" w:cs="Times New Roman"/>
              </w:rPr>
              <w:lastRenderedPageBreak/>
              <w:t>kowo, musi umożliwiać określenie szczegółowego poziomu kompresji, w tym: niski, średni, wysoki.</w:t>
            </w:r>
          </w:p>
        </w:tc>
        <w:tc>
          <w:tcPr>
            <w:tcW w:w="2259" w:type="dxa"/>
          </w:tcPr>
          <w:p w14:paraId="6C06B73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58AF635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25F5FBD" w14:textId="77777777" w:rsidTr="00EA17BA">
        <w:tc>
          <w:tcPr>
            <w:tcW w:w="603" w:type="dxa"/>
          </w:tcPr>
          <w:p w14:paraId="21627E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060" w:type="dxa"/>
          </w:tcPr>
          <w:p w14:paraId="5AACF3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Instalacja, modyfikacja ustawień, polityki tworzenia kopii zapasowej systemu nie może wymagać przerwania pracy lub restartu systemu.</w:t>
            </w:r>
          </w:p>
        </w:tc>
        <w:tc>
          <w:tcPr>
            <w:tcW w:w="2259" w:type="dxa"/>
          </w:tcPr>
          <w:p w14:paraId="37F49A6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3DD43E1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89DCB58" w14:textId="77777777" w:rsidTr="00EA17BA">
        <w:tc>
          <w:tcPr>
            <w:tcW w:w="603" w:type="dxa"/>
          </w:tcPr>
          <w:p w14:paraId="6FE8858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060" w:type="dxa"/>
          </w:tcPr>
          <w:p w14:paraId="4657DB9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pozwalać na automatyczne aktualizacje oprogramowania.</w:t>
            </w:r>
          </w:p>
        </w:tc>
        <w:tc>
          <w:tcPr>
            <w:tcW w:w="2259" w:type="dxa"/>
          </w:tcPr>
          <w:p w14:paraId="339035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3E6AF7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AC015DE" w14:textId="77777777" w:rsidTr="00EA17BA">
        <w:tc>
          <w:tcPr>
            <w:tcW w:w="603" w:type="dxa"/>
          </w:tcPr>
          <w:p w14:paraId="488EB34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060" w:type="dxa"/>
          </w:tcPr>
          <w:p w14:paraId="258183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być w stanie kompresować i szyfrować zabezpieczone dane w systemach NAS.</w:t>
            </w:r>
          </w:p>
        </w:tc>
        <w:tc>
          <w:tcPr>
            <w:tcW w:w="2259" w:type="dxa"/>
          </w:tcPr>
          <w:p w14:paraId="74B153C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51E7F57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B380FF4" w14:textId="77777777" w:rsidTr="00EA17BA">
        <w:tc>
          <w:tcPr>
            <w:tcW w:w="603" w:type="dxa"/>
          </w:tcPr>
          <w:p w14:paraId="4613BE5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060" w:type="dxa"/>
          </w:tcPr>
          <w:p w14:paraId="7E7AD20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pozwalać na uruchomienie kontenerów Docker w dowolnych urządzeniach NAS w celu ich zabezpieczenia.</w:t>
            </w:r>
          </w:p>
        </w:tc>
        <w:tc>
          <w:tcPr>
            <w:tcW w:w="2259" w:type="dxa"/>
          </w:tcPr>
          <w:p w14:paraId="48D7FAA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20B7EE2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8DF71C3" w14:textId="77777777" w:rsidTr="00EA17BA">
        <w:tc>
          <w:tcPr>
            <w:tcW w:w="603" w:type="dxa"/>
          </w:tcPr>
          <w:p w14:paraId="40C8EFE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060" w:type="dxa"/>
          </w:tcPr>
          <w:p w14:paraId="77A8A98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tworzenia kopii zapasowej musi przechowywać dane w sposób zapewniający ich niezmienność (tzw. "resilience"), dzięki czemu kopie zapasowe nie będą mogły zostać nadpisane lub zmodyfikowane przez cały okres ich przechowywania, retencji.</w:t>
            </w:r>
          </w:p>
        </w:tc>
        <w:tc>
          <w:tcPr>
            <w:tcW w:w="2259" w:type="dxa"/>
          </w:tcPr>
          <w:p w14:paraId="1C7D028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2D7B8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C0BED16" w14:textId="77777777" w:rsidTr="00EA17BA">
        <w:tc>
          <w:tcPr>
            <w:tcW w:w="603" w:type="dxa"/>
          </w:tcPr>
          <w:p w14:paraId="1F1C08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060" w:type="dxa"/>
          </w:tcPr>
          <w:p w14:paraId="1188A6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zarówno będzie przechowywać dane w kopii zapasowej w postaci zaszyfrowanej jak też ruch wewnątrz systemu również musi być szyfrowany.</w:t>
            </w:r>
          </w:p>
        </w:tc>
        <w:tc>
          <w:tcPr>
            <w:tcW w:w="2259" w:type="dxa"/>
          </w:tcPr>
          <w:p w14:paraId="4266C83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7C1CE86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AE30130" w14:textId="77777777" w:rsidTr="00EA17BA">
        <w:tc>
          <w:tcPr>
            <w:tcW w:w="603" w:type="dxa"/>
          </w:tcPr>
          <w:p w14:paraId="70935E0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060" w:type="dxa"/>
          </w:tcPr>
          <w:p w14:paraId="608A0D5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Archiwum długoterminowych kopii zapasowych musi być szyfrowane, a odzyskiwanie z archiwum obsługiwane z tego samego interfejsu użytkownika, </w:t>
            </w:r>
            <w:r w:rsidRPr="00372E9D">
              <w:rPr>
                <w:rFonts w:ascii="Times New Roman" w:hAnsi="Times New Roman" w:cs="Times New Roman"/>
              </w:rPr>
              <w:lastRenderedPageBreak/>
              <w:t>co inne przywracanie dane.</w:t>
            </w:r>
          </w:p>
        </w:tc>
        <w:tc>
          <w:tcPr>
            <w:tcW w:w="2259" w:type="dxa"/>
          </w:tcPr>
          <w:p w14:paraId="2B2E159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21FE7B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BD812E9" w14:textId="77777777" w:rsidTr="00EA17BA">
        <w:tc>
          <w:tcPr>
            <w:tcW w:w="603" w:type="dxa"/>
          </w:tcPr>
          <w:p w14:paraId="31B16CD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060" w:type="dxa"/>
          </w:tcPr>
          <w:p w14:paraId="7EA9959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mieć mechanizmy chroniące przejęcie konta administratora oraz umożliwiać definiowanie dodatkowych uprawnień dla każdej z predefiniowanych ról użytkowników.</w:t>
            </w:r>
          </w:p>
        </w:tc>
        <w:tc>
          <w:tcPr>
            <w:tcW w:w="2259" w:type="dxa"/>
          </w:tcPr>
          <w:p w14:paraId="4ADC12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77CFD9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90C9FAB" w14:textId="77777777" w:rsidTr="00EA17BA">
        <w:tc>
          <w:tcPr>
            <w:tcW w:w="603" w:type="dxa"/>
          </w:tcPr>
          <w:p w14:paraId="2B5A67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060" w:type="dxa"/>
          </w:tcPr>
          <w:p w14:paraId="465310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pozwalać na gradację uprawnień administratorów - umożliwia tworzenie wielu kont administracyjnych z dedykowanymi rolami oraz uprawnieniami, jak m. in.: system operator, backup operator, restore operator, viewer. Dla każdej z tych ról system musi umożliwiać przypisywanie dodatkowych uprawnień, w tym możliwość zablokowania usuwania danych.</w:t>
            </w:r>
          </w:p>
        </w:tc>
        <w:tc>
          <w:tcPr>
            <w:tcW w:w="2259" w:type="dxa"/>
          </w:tcPr>
          <w:p w14:paraId="7BB93AE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C1692D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0D30191" w14:textId="77777777" w:rsidTr="00EA17BA">
        <w:tc>
          <w:tcPr>
            <w:tcW w:w="603" w:type="dxa"/>
          </w:tcPr>
          <w:p w14:paraId="545641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060" w:type="dxa"/>
          </w:tcPr>
          <w:p w14:paraId="0C1153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posiadać możliwość nieodwracalnego usuwania danych z magazynu na dane w momencie spełnienia dodatkowych wymogów.</w:t>
            </w:r>
          </w:p>
        </w:tc>
        <w:tc>
          <w:tcPr>
            <w:tcW w:w="2259" w:type="dxa"/>
          </w:tcPr>
          <w:p w14:paraId="0FC39BC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5E3C77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96EAFE5" w14:textId="77777777" w:rsidTr="00EA17BA">
        <w:tc>
          <w:tcPr>
            <w:tcW w:w="603" w:type="dxa"/>
          </w:tcPr>
          <w:p w14:paraId="49EFF2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060" w:type="dxa"/>
          </w:tcPr>
          <w:p w14:paraId="1533A51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 sytuacji, gdyby podstawowe urządzenie tworzenia kopii zapasowej było niedostępne, system musi posiadać możliwość przywrócenia z archiwum za pomocą innej instancji systemu dostarczonej przez tego samego producenta. tzn. archiwum musi zawierać wszystkie informacje konieczne do odzyskania.</w:t>
            </w:r>
          </w:p>
        </w:tc>
        <w:tc>
          <w:tcPr>
            <w:tcW w:w="2259" w:type="dxa"/>
          </w:tcPr>
          <w:p w14:paraId="7950983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23EBD59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5A737D5" w14:textId="77777777" w:rsidTr="00EA17BA">
        <w:tc>
          <w:tcPr>
            <w:tcW w:w="603" w:type="dxa"/>
          </w:tcPr>
          <w:p w14:paraId="165E9F1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060" w:type="dxa"/>
          </w:tcPr>
          <w:p w14:paraId="4709DF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umożliwiać uruchomienie konsoli w chmurze pro</w:t>
            </w:r>
            <w:r w:rsidRPr="00372E9D">
              <w:rPr>
                <w:rFonts w:ascii="Times New Roman" w:hAnsi="Times New Roman" w:cs="Times New Roman"/>
              </w:rPr>
              <w:lastRenderedPageBreak/>
              <w:t>ducenta zlokalizowanej na terenie Polski, w celu umożliwienia dostępu do środowiska zarządzania kopiami zapasowymi w przypadku czasowej niedostępności środowiska lokalnego.</w:t>
            </w:r>
          </w:p>
        </w:tc>
        <w:tc>
          <w:tcPr>
            <w:tcW w:w="2259" w:type="dxa"/>
          </w:tcPr>
          <w:p w14:paraId="60E2D44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78F7CE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736ACFB" w14:textId="77777777" w:rsidTr="00EA17BA">
        <w:tc>
          <w:tcPr>
            <w:tcW w:w="603" w:type="dxa"/>
          </w:tcPr>
          <w:p w14:paraId="0B15D23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60" w:type="dxa"/>
          </w:tcPr>
          <w:p w14:paraId="5F2DD6F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kopii zapasowej musi umożliwiać dostęp do konsoli administracyjnej z wielu stacji roboczych.</w:t>
            </w:r>
          </w:p>
        </w:tc>
        <w:tc>
          <w:tcPr>
            <w:tcW w:w="2259" w:type="dxa"/>
          </w:tcPr>
          <w:p w14:paraId="7C9D169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3178ED5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4562232" w14:textId="77777777" w:rsidTr="00EA17BA">
        <w:tc>
          <w:tcPr>
            <w:tcW w:w="603" w:type="dxa"/>
          </w:tcPr>
          <w:p w14:paraId="5796C26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060" w:type="dxa"/>
          </w:tcPr>
          <w:p w14:paraId="4DAC72C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kopii zapasowej musi wykorzystywać mechanizmy śledzenia zmienionych plików przy zabezpieczaniu udziałów plikowych.</w:t>
            </w:r>
          </w:p>
        </w:tc>
        <w:tc>
          <w:tcPr>
            <w:tcW w:w="2259" w:type="dxa"/>
          </w:tcPr>
          <w:p w14:paraId="6BBC578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337757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D53DADC" w14:textId="77777777" w:rsidTr="00EA17BA">
        <w:tc>
          <w:tcPr>
            <w:tcW w:w="603" w:type="dxa"/>
          </w:tcPr>
          <w:p w14:paraId="776A9B2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060" w:type="dxa"/>
          </w:tcPr>
          <w:p w14:paraId="4FCEE97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powinien posiadać predefiniowane schemat tworzenia kopii zapasowych: Custom, Basic, G-F-S, Forever incremental.</w:t>
            </w:r>
          </w:p>
        </w:tc>
        <w:tc>
          <w:tcPr>
            <w:tcW w:w="2259" w:type="dxa"/>
          </w:tcPr>
          <w:p w14:paraId="4FDFE4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5B3DCFA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F7C877E" w14:textId="77777777" w:rsidTr="00EA17BA">
        <w:tc>
          <w:tcPr>
            <w:tcW w:w="603" w:type="dxa"/>
          </w:tcPr>
          <w:p w14:paraId="450015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060" w:type="dxa"/>
          </w:tcPr>
          <w:p w14:paraId="2F4C22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obsługiwać kontrolę dostępu opartą na rolach (RBAC).</w:t>
            </w:r>
          </w:p>
        </w:tc>
        <w:tc>
          <w:tcPr>
            <w:tcW w:w="2259" w:type="dxa"/>
          </w:tcPr>
          <w:p w14:paraId="16DE139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60A25AA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F7777E4" w14:textId="77777777" w:rsidTr="00EA17BA">
        <w:tc>
          <w:tcPr>
            <w:tcW w:w="603" w:type="dxa"/>
          </w:tcPr>
          <w:p w14:paraId="7766C9E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060" w:type="dxa"/>
          </w:tcPr>
          <w:p w14:paraId="3D5CC10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składowania utworzonych kopii zapasowych na magazynach chmurowych Amazon AWS, Azure, Wasabi, Google Cloud Storage, Backblaze B2, magazyny zgodne z S3.</w:t>
            </w:r>
          </w:p>
        </w:tc>
        <w:tc>
          <w:tcPr>
            <w:tcW w:w="2259" w:type="dxa"/>
          </w:tcPr>
          <w:p w14:paraId="2A659A7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16E44D5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4A0061A" w14:textId="77777777" w:rsidTr="00EA17BA">
        <w:tc>
          <w:tcPr>
            <w:tcW w:w="603" w:type="dxa"/>
          </w:tcPr>
          <w:p w14:paraId="353F40A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060" w:type="dxa"/>
          </w:tcPr>
          <w:p w14:paraId="569FB31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składowania utworzonych kopii zapasowych na udziałach sieciowych po protokole smb, nfs, iscsi, katalog lokalny.</w:t>
            </w:r>
          </w:p>
        </w:tc>
        <w:tc>
          <w:tcPr>
            <w:tcW w:w="2259" w:type="dxa"/>
          </w:tcPr>
          <w:p w14:paraId="47A729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72F8249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A1D2921" w14:textId="77777777" w:rsidTr="00EA17BA">
        <w:tc>
          <w:tcPr>
            <w:tcW w:w="603" w:type="dxa"/>
          </w:tcPr>
          <w:p w14:paraId="7A16E01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060" w:type="dxa"/>
          </w:tcPr>
          <w:p w14:paraId="5A9FF1F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Zarządzanie i odzyskiwanie danych z kopii musi odbywać się z tego samego interfejsu użytkownika (konsoli), niezależnie od tego, gdzie znajduje się kopia zapasowa (w chmurze AWS, </w:t>
            </w:r>
            <w:r w:rsidRPr="00372E9D">
              <w:rPr>
                <w:rFonts w:ascii="Times New Roman" w:hAnsi="Times New Roman" w:cs="Times New Roman"/>
              </w:rPr>
              <w:lastRenderedPageBreak/>
              <w:t>Azure, GCP, w Data Center czy w usłudze typu SaaS).</w:t>
            </w:r>
          </w:p>
        </w:tc>
        <w:tc>
          <w:tcPr>
            <w:tcW w:w="2259" w:type="dxa"/>
          </w:tcPr>
          <w:p w14:paraId="4511F39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5CBA821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1194F7F" w14:textId="77777777" w:rsidTr="00EA17BA">
        <w:tc>
          <w:tcPr>
            <w:tcW w:w="603" w:type="dxa"/>
          </w:tcPr>
          <w:p w14:paraId="4BBFDE7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60" w:type="dxa"/>
          </w:tcPr>
          <w:p w14:paraId="1AC617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Czas przechowywania kopii zapasowej (retention time) systemu backupu nie może być zmieniony np. poprzez manipulowanie wskazaniami zegara serwera NTP w celu szybszego ich wyekspirowania - tzn. czasy przechowywania kopii zapasowych nie będą zależne od wskazań zegara czasu serwera NTP, ale będą wykorzystywać technologię, która mierzy upływ czasu.</w:t>
            </w:r>
          </w:p>
        </w:tc>
        <w:tc>
          <w:tcPr>
            <w:tcW w:w="2259" w:type="dxa"/>
          </w:tcPr>
          <w:p w14:paraId="3C90CEB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1A581B3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9257204" w14:textId="77777777" w:rsidTr="00EA17BA">
        <w:tc>
          <w:tcPr>
            <w:tcW w:w="603" w:type="dxa"/>
          </w:tcPr>
          <w:p w14:paraId="030B834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060" w:type="dxa"/>
          </w:tcPr>
          <w:p w14:paraId="6BB8AB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generowania raportów dobowych w oparciu o harmonogram.</w:t>
            </w:r>
          </w:p>
        </w:tc>
        <w:tc>
          <w:tcPr>
            <w:tcW w:w="2259" w:type="dxa"/>
          </w:tcPr>
          <w:p w14:paraId="268578F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697E9BA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2BD51E9" w14:textId="77777777" w:rsidTr="00EA17BA">
        <w:tc>
          <w:tcPr>
            <w:tcW w:w="603" w:type="dxa"/>
          </w:tcPr>
          <w:p w14:paraId="6C93C6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060" w:type="dxa"/>
          </w:tcPr>
          <w:p w14:paraId="7C44BE7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Produkt musi posiadać możliwość zapisu kopii zapasowych do magazynu chmurowego dostarczanego bezpośrednio przez producenta oprogramowania (datacenter musi być zlokalizowane na terenie Polski).</w:t>
            </w:r>
          </w:p>
        </w:tc>
        <w:tc>
          <w:tcPr>
            <w:tcW w:w="2259" w:type="dxa"/>
          </w:tcPr>
          <w:p w14:paraId="744B68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0BEEC9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0CDE7B0" w14:textId="77777777" w:rsidTr="00EA17BA">
        <w:tc>
          <w:tcPr>
            <w:tcW w:w="603" w:type="dxa"/>
          </w:tcPr>
          <w:p w14:paraId="13FC4F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060" w:type="dxa"/>
          </w:tcPr>
          <w:p w14:paraId="5172A0A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Produkt musi posiadać możliwość zdefiniowania maksymalnej liczby równocześnie backupowanych urządzeń w ramach jednego planu backupowego, niezależnie od typu urządzenia (np. stacja robocza, serwer, maszyna wirtualna).</w:t>
            </w:r>
          </w:p>
        </w:tc>
        <w:tc>
          <w:tcPr>
            <w:tcW w:w="2259" w:type="dxa"/>
          </w:tcPr>
          <w:p w14:paraId="3589560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70B6D31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8612C9E" w14:textId="77777777" w:rsidTr="00EA17BA">
        <w:tc>
          <w:tcPr>
            <w:tcW w:w="603" w:type="dxa"/>
          </w:tcPr>
          <w:p w14:paraId="663E10F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60" w:type="dxa"/>
          </w:tcPr>
          <w:p w14:paraId="761EDA1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wyświetlenia szczegółowych informacji o chronionym urządzeniu takich jak: CPU, RAM, System operacyjny, Adres IP.</w:t>
            </w:r>
          </w:p>
        </w:tc>
        <w:tc>
          <w:tcPr>
            <w:tcW w:w="2259" w:type="dxa"/>
          </w:tcPr>
          <w:p w14:paraId="18A224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928" w:type="dxa"/>
          </w:tcPr>
          <w:p w14:paraId="1F71B60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6130824" w14:textId="77777777" w:rsidTr="00EA17BA">
        <w:tc>
          <w:tcPr>
            <w:tcW w:w="603" w:type="dxa"/>
          </w:tcPr>
          <w:p w14:paraId="72F98F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60" w:type="dxa"/>
          </w:tcPr>
          <w:p w14:paraId="6B0F771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Produkt musi posiadać możliwość </w:t>
            </w:r>
            <w:r w:rsidRPr="00372E9D">
              <w:rPr>
                <w:rFonts w:ascii="Times New Roman" w:hAnsi="Times New Roman" w:cs="Times New Roman"/>
              </w:rPr>
              <w:lastRenderedPageBreak/>
              <w:t>zdefiniowania poziomu obciążenia magazynu, po osiągnięciu którego zostanie wysłane powiadomienia e-mail (poziom definiowany indywidualnie dla każdego magazynu).</w:t>
            </w:r>
          </w:p>
        </w:tc>
        <w:tc>
          <w:tcPr>
            <w:tcW w:w="2259" w:type="dxa"/>
          </w:tcPr>
          <w:p w14:paraId="4B591E8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7928" w:type="dxa"/>
          </w:tcPr>
          <w:p w14:paraId="34F5D5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332C330E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41AF8218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Wspierane systemy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2922"/>
        <w:gridCol w:w="1736"/>
        <w:gridCol w:w="1728"/>
        <w:gridCol w:w="7861"/>
      </w:tblGrid>
      <w:tr w:rsidR="00784C03" w:rsidRPr="00372E9D" w14:paraId="486FC986" w14:textId="77777777" w:rsidTr="00EA17BA">
        <w:tc>
          <w:tcPr>
            <w:tcW w:w="603" w:type="dxa"/>
          </w:tcPr>
          <w:p w14:paraId="051E9CA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22" w:type="dxa"/>
          </w:tcPr>
          <w:p w14:paraId="026D570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37B0EB5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1940E76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861" w:type="dxa"/>
          </w:tcPr>
          <w:p w14:paraId="69FA753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429AFA1B" w14:textId="77777777" w:rsidTr="00EA17BA">
        <w:tc>
          <w:tcPr>
            <w:tcW w:w="603" w:type="dxa"/>
          </w:tcPr>
          <w:p w14:paraId="0392EDE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2" w:type="dxa"/>
          </w:tcPr>
          <w:p w14:paraId="36BD70B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instalacji oraz uruchomienia agenta backupowego na hostach fizycznych, maszynach wirtualnych czy też kontenerach docker opartych o systemy:</w:t>
            </w:r>
          </w:p>
          <w:p w14:paraId="1C98EB81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Debian: 9+</w:t>
            </w:r>
          </w:p>
          <w:p w14:paraId="318F65FE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Ubuntu: 16.04+</w:t>
            </w:r>
          </w:p>
          <w:p w14:paraId="6548889A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Fedora: 29+</w:t>
            </w:r>
          </w:p>
          <w:p w14:paraId="2AAD7927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RHEL: 6+</w:t>
            </w:r>
          </w:p>
          <w:p w14:paraId="5C0D94A6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openSUSE: 15+</w:t>
            </w:r>
          </w:p>
          <w:p w14:paraId="100C8916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SUSE Enterprise Linux (SLES): 12 SP2+</w:t>
            </w:r>
          </w:p>
          <w:p w14:paraId="4BF3D03B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Windows: 7, 8.1, 10,11 (1607+)</w:t>
            </w:r>
          </w:p>
          <w:p w14:paraId="63884CF6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Server: 2016 +</w:t>
            </w:r>
          </w:p>
          <w:p w14:paraId="7EFD57EC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 xml:space="preserve">Środowisk wirtualnych: </w:t>
            </w:r>
            <w:r w:rsidRPr="003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Hyper-V 2016+, VMware: 6.7+.</w:t>
            </w:r>
          </w:p>
        </w:tc>
        <w:tc>
          <w:tcPr>
            <w:tcW w:w="1736" w:type="dxa"/>
          </w:tcPr>
          <w:p w14:paraId="582301C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520811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1" w:type="dxa"/>
          </w:tcPr>
          <w:p w14:paraId="1A9AE04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9547263" w14:textId="77777777" w:rsidTr="00EA17BA">
        <w:tc>
          <w:tcPr>
            <w:tcW w:w="603" w:type="dxa"/>
          </w:tcPr>
          <w:p w14:paraId="4E79B06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22" w:type="dxa"/>
          </w:tcPr>
          <w:p w14:paraId="2D70598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instalacji oraz uruchomienia serwera zarządzania na hostach fizycznych, maszynach wirtualnych czy też kontenerach docker opartych o systemy:</w:t>
            </w:r>
          </w:p>
          <w:p w14:paraId="4A272CD1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Debian: 9+</w:t>
            </w:r>
          </w:p>
          <w:p w14:paraId="5BEF1E2C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Ubuntu: 16.04+</w:t>
            </w:r>
          </w:p>
          <w:p w14:paraId="7F656C6D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Fedora: 29+</w:t>
            </w:r>
          </w:p>
          <w:p w14:paraId="70FD87C2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RHEL: 6+</w:t>
            </w:r>
          </w:p>
          <w:p w14:paraId="494E088D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openSUSE: 15+</w:t>
            </w:r>
          </w:p>
          <w:p w14:paraId="51AAD26D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SUSE Enterprise Linux (SLES): 12 SP2+</w:t>
            </w:r>
          </w:p>
          <w:p w14:paraId="21578B32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Client: 7, 8.1, 10 (1607+), 11</w:t>
            </w:r>
          </w:p>
          <w:p w14:paraId="3683D0B6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Windows Server: 2016 +</w:t>
            </w:r>
          </w:p>
        </w:tc>
        <w:tc>
          <w:tcPr>
            <w:tcW w:w="1736" w:type="dxa"/>
          </w:tcPr>
          <w:p w14:paraId="79EA9DE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38B85AD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1" w:type="dxa"/>
          </w:tcPr>
          <w:p w14:paraId="1381E5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37B532AE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3D661AA6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Środowiska fizyczne i bazy danych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2995"/>
        <w:gridCol w:w="1736"/>
        <w:gridCol w:w="1728"/>
        <w:gridCol w:w="7788"/>
      </w:tblGrid>
      <w:tr w:rsidR="00784C03" w:rsidRPr="00372E9D" w14:paraId="072ADFEF" w14:textId="77777777" w:rsidTr="00EA17BA">
        <w:tc>
          <w:tcPr>
            <w:tcW w:w="603" w:type="dxa"/>
          </w:tcPr>
          <w:p w14:paraId="1119193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95" w:type="dxa"/>
          </w:tcPr>
          <w:p w14:paraId="0AE819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0533E09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323BBD0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788" w:type="dxa"/>
          </w:tcPr>
          <w:p w14:paraId="38CF638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6C64066D" w14:textId="77777777" w:rsidTr="00EA17BA">
        <w:tc>
          <w:tcPr>
            <w:tcW w:w="603" w:type="dxa"/>
          </w:tcPr>
          <w:p w14:paraId="12DD80C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14:paraId="56A251E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Rozwiązanie powinno umożliwiać tworzenie grup </w:t>
            </w:r>
            <w:r w:rsidRPr="00372E9D">
              <w:rPr>
                <w:rFonts w:ascii="Times New Roman" w:hAnsi="Times New Roman" w:cs="Times New Roman"/>
              </w:rPr>
              <w:lastRenderedPageBreak/>
              <w:t>urządzeń w celu automatyzacji procesów podczas pracy z urządzeniami.</w:t>
            </w:r>
          </w:p>
        </w:tc>
        <w:tc>
          <w:tcPr>
            <w:tcW w:w="1736" w:type="dxa"/>
          </w:tcPr>
          <w:p w14:paraId="2C2CA4D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47BCC67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30168E7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194949E" w14:textId="77777777" w:rsidTr="00EA17BA">
        <w:tc>
          <w:tcPr>
            <w:tcW w:w="603" w:type="dxa"/>
          </w:tcPr>
          <w:p w14:paraId="545781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5" w:type="dxa"/>
          </w:tcPr>
          <w:p w14:paraId="3C09459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Produkt musi posiadać możliwość tworzenia zadań dla grupy urządzeń oraz dla wybranych urządzeń.</w:t>
            </w:r>
          </w:p>
        </w:tc>
        <w:tc>
          <w:tcPr>
            <w:tcW w:w="1736" w:type="dxa"/>
          </w:tcPr>
          <w:p w14:paraId="4ABE7B2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88873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75CB414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773806E" w14:textId="77777777" w:rsidTr="00EA17BA">
        <w:tc>
          <w:tcPr>
            <w:tcW w:w="603" w:type="dxa"/>
          </w:tcPr>
          <w:p w14:paraId="0C16380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95" w:type="dxa"/>
          </w:tcPr>
          <w:p w14:paraId="4B7155F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pozwalać na automatyczne wyłączenie stacji roboczej po wykonaniu kopii zapasowej.</w:t>
            </w:r>
          </w:p>
        </w:tc>
        <w:tc>
          <w:tcPr>
            <w:tcW w:w="1736" w:type="dxa"/>
          </w:tcPr>
          <w:p w14:paraId="55FAC4C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05B27E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1415E8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26E18F2" w14:textId="77777777" w:rsidTr="00EA17BA">
        <w:tc>
          <w:tcPr>
            <w:tcW w:w="603" w:type="dxa"/>
          </w:tcPr>
          <w:p w14:paraId="1512C9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95" w:type="dxa"/>
          </w:tcPr>
          <w:p w14:paraId="0CCF401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backupowe musi pozwalać na zabezpieczanie zaszyfrowanych partycji min. BitLocker, Veracrypt, TrueCrypt, Eset Endpoint Encryption.</w:t>
            </w:r>
          </w:p>
        </w:tc>
        <w:tc>
          <w:tcPr>
            <w:tcW w:w="1736" w:type="dxa"/>
          </w:tcPr>
          <w:p w14:paraId="05DAC18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343FCFC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0F120C4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6092B95" w14:textId="77777777" w:rsidTr="00EA17BA">
        <w:tc>
          <w:tcPr>
            <w:tcW w:w="603" w:type="dxa"/>
          </w:tcPr>
          <w:p w14:paraId="14BFE03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5" w:type="dxa"/>
          </w:tcPr>
          <w:p w14:paraId="200A8CA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jest niezależny od wersji Microsoft SQL i musi umożliwiać przywracanie danych SQL dla tej samej lub nowszej wersji.</w:t>
            </w:r>
          </w:p>
        </w:tc>
        <w:tc>
          <w:tcPr>
            <w:tcW w:w="1736" w:type="dxa"/>
          </w:tcPr>
          <w:p w14:paraId="4FC3C71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4BA0CC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10883FE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E1373AB" w14:textId="77777777" w:rsidTr="00EA17BA">
        <w:tc>
          <w:tcPr>
            <w:tcW w:w="603" w:type="dxa"/>
          </w:tcPr>
          <w:p w14:paraId="38D9CD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95" w:type="dxa"/>
          </w:tcPr>
          <w:p w14:paraId="16B5D67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obsługiwać również narzędzia RMAN firmy Oracle do tworzenia kopii zapasowych i odzyskiwania. Dodatkowo system musi obsługiwać funkcję przyrostowego scalania danych.</w:t>
            </w:r>
          </w:p>
        </w:tc>
        <w:tc>
          <w:tcPr>
            <w:tcW w:w="1736" w:type="dxa"/>
          </w:tcPr>
          <w:p w14:paraId="58F1B67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BF31E7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48E4D6D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974085E" w14:textId="77777777" w:rsidTr="00EA17BA">
        <w:tc>
          <w:tcPr>
            <w:tcW w:w="603" w:type="dxa"/>
          </w:tcPr>
          <w:p w14:paraId="1B490E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95" w:type="dxa"/>
          </w:tcPr>
          <w:p w14:paraId="5CAB46F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System kopii zapasowej musi wspierać odtwarzanie </w:t>
            </w:r>
            <w:r w:rsidRPr="00372E9D">
              <w:rPr>
                <w:rFonts w:ascii="Times New Roman" w:hAnsi="Times New Roman" w:cs="Times New Roman"/>
              </w:rPr>
              <w:lastRenderedPageBreak/>
              <w:t>pojedynczych plików z systemów Windows oraz Linux.</w:t>
            </w:r>
          </w:p>
        </w:tc>
        <w:tc>
          <w:tcPr>
            <w:tcW w:w="1736" w:type="dxa"/>
          </w:tcPr>
          <w:p w14:paraId="31CEE65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6968A68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6EC93E9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0229EF9" w14:textId="77777777" w:rsidTr="00EA17BA">
        <w:tc>
          <w:tcPr>
            <w:tcW w:w="603" w:type="dxa"/>
          </w:tcPr>
          <w:p w14:paraId="3371D76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95" w:type="dxa"/>
          </w:tcPr>
          <w:p w14:paraId="3160D79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 przypadku niedostępności źródła danych, system musi oczekiwać na powrót dostępności źródła danych przez określony przez administratora okres. W przypadku braku powrotu dostępności źródła, system musi podjąć ustaloną przez administratora liczbę prób kontynuacji kopii. W przypadku powrotu źródła danych system musi kontynuować zadanie backupu od momentu, w którym wystąpiła niedostępność źródła - system nie może rozpoczynać zadania od punktu początkowego i rozpoczynać przesyłania kopii od zera. W przypadku braku powrotu źródła danych system powinien zakończyć zadanie błędem.</w:t>
            </w:r>
          </w:p>
        </w:tc>
        <w:tc>
          <w:tcPr>
            <w:tcW w:w="1736" w:type="dxa"/>
          </w:tcPr>
          <w:p w14:paraId="6B3C9C6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F4899E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6F45B4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A40FD31" w14:textId="77777777" w:rsidTr="00EA17BA">
        <w:tc>
          <w:tcPr>
            <w:tcW w:w="603" w:type="dxa"/>
          </w:tcPr>
          <w:p w14:paraId="2B39AED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95" w:type="dxa"/>
          </w:tcPr>
          <w:p w14:paraId="5EF6508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Odtwarzanie Bare Metal Restore w Systemie może odbywać się na takim samym sprzęcie, jak ten </w:t>
            </w:r>
            <w:r w:rsidRPr="00372E9D">
              <w:rPr>
                <w:rFonts w:ascii="Times New Roman" w:hAnsi="Times New Roman" w:cs="Times New Roman"/>
              </w:rPr>
              <w:lastRenderedPageBreak/>
              <w:t>który był backupowany, jak również na zupełnie innym komputerze lub serwerze z automatycznym dopasowaniem sterowników oraz z możliwością dodania sterowników przez użytkownika.</w:t>
            </w:r>
          </w:p>
        </w:tc>
        <w:tc>
          <w:tcPr>
            <w:tcW w:w="1736" w:type="dxa"/>
          </w:tcPr>
          <w:p w14:paraId="2A7BB7F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674C3FD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7338EF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A41B1AC" w14:textId="77777777" w:rsidTr="00EA17BA">
        <w:tc>
          <w:tcPr>
            <w:tcW w:w="603" w:type="dxa"/>
          </w:tcPr>
          <w:p w14:paraId="5A3E1E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95" w:type="dxa"/>
          </w:tcPr>
          <w:p w14:paraId="1C31D0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powinno umożliwiać uruchamianie procesu Bare Metal Restore z dowolnego bootowalnego nośnika danych.</w:t>
            </w:r>
          </w:p>
        </w:tc>
        <w:tc>
          <w:tcPr>
            <w:tcW w:w="1736" w:type="dxa"/>
          </w:tcPr>
          <w:p w14:paraId="3E05B58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7C116C2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436F274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E5922F9" w14:textId="77777777" w:rsidTr="00EA17BA">
        <w:tc>
          <w:tcPr>
            <w:tcW w:w="603" w:type="dxa"/>
          </w:tcPr>
          <w:p w14:paraId="6549CAC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95" w:type="dxa"/>
          </w:tcPr>
          <w:p w14:paraId="5AF536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powinno wspierać odtwarzanie danych w scenariuszach P2P, P2V, V2P, V2V.</w:t>
            </w:r>
          </w:p>
        </w:tc>
        <w:tc>
          <w:tcPr>
            <w:tcW w:w="1736" w:type="dxa"/>
          </w:tcPr>
          <w:p w14:paraId="0C367A7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10448C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3C679F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EF5BA4A" w14:textId="77777777" w:rsidTr="00EA17BA">
        <w:tc>
          <w:tcPr>
            <w:tcW w:w="603" w:type="dxa"/>
          </w:tcPr>
          <w:p w14:paraId="6C9F9E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95" w:type="dxa"/>
          </w:tcPr>
          <w:p w14:paraId="4282DC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umożliwia odtwarzanie kopii obrazu dysku w wybranym formacie (RAW, VHD, VHDX, VMDK).</w:t>
            </w:r>
          </w:p>
        </w:tc>
        <w:tc>
          <w:tcPr>
            <w:tcW w:w="1736" w:type="dxa"/>
          </w:tcPr>
          <w:p w14:paraId="31583CE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12526E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29528CF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0627945" w14:textId="77777777" w:rsidTr="00EA17BA">
        <w:tc>
          <w:tcPr>
            <w:tcW w:w="603" w:type="dxa"/>
          </w:tcPr>
          <w:p w14:paraId="13F880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95" w:type="dxa"/>
          </w:tcPr>
          <w:p w14:paraId="3F5FC90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umożliwiać odtwarzanie zasobów plikowych bez praw dostępu (tzw. ACL) oraz z prawami dostępu. Funkcjonalność ta musi być możliwa do skonfigurowania przez administratora na etapie konfiguracji procesu przywracania danych.</w:t>
            </w:r>
          </w:p>
        </w:tc>
        <w:tc>
          <w:tcPr>
            <w:tcW w:w="1736" w:type="dxa"/>
          </w:tcPr>
          <w:p w14:paraId="58AF88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61194A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22548AE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AE378AD" w14:textId="77777777" w:rsidTr="00EA17BA">
        <w:tc>
          <w:tcPr>
            <w:tcW w:w="603" w:type="dxa"/>
          </w:tcPr>
          <w:p w14:paraId="7CD3175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995" w:type="dxa"/>
          </w:tcPr>
          <w:p w14:paraId="4934600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umożliwiać przywracanie plików pomiędzy różnymi systemami operacyjnymi i systemami plików (np. odtwarzanie danych plikowych Linux na systemie Windows).</w:t>
            </w:r>
          </w:p>
        </w:tc>
        <w:tc>
          <w:tcPr>
            <w:tcW w:w="1736" w:type="dxa"/>
          </w:tcPr>
          <w:p w14:paraId="7955593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5A4D71C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8" w:type="dxa"/>
          </w:tcPr>
          <w:p w14:paraId="681363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139971B9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00AC76C4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Środowiska wirtualne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161"/>
        <w:gridCol w:w="1736"/>
        <w:gridCol w:w="1718"/>
        <w:gridCol w:w="7632"/>
      </w:tblGrid>
      <w:tr w:rsidR="00784C03" w:rsidRPr="00372E9D" w14:paraId="4733138A" w14:textId="77777777" w:rsidTr="00EA17BA">
        <w:tc>
          <w:tcPr>
            <w:tcW w:w="603" w:type="dxa"/>
          </w:tcPr>
          <w:p w14:paraId="7354E54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61" w:type="dxa"/>
          </w:tcPr>
          <w:p w14:paraId="1AED288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173927A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18" w:type="dxa"/>
          </w:tcPr>
          <w:p w14:paraId="06B2EC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632" w:type="dxa"/>
          </w:tcPr>
          <w:p w14:paraId="191EA1D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453A5F7D" w14:textId="77777777" w:rsidTr="00EA17BA">
        <w:tc>
          <w:tcPr>
            <w:tcW w:w="603" w:type="dxa"/>
          </w:tcPr>
          <w:p w14:paraId="0D81609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1" w:type="dxa"/>
          </w:tcPr>
          <w:p w14:paraId="376330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posiadać wsparcie dla wirtualizatorów VMware vSphere, Microsoft Hyper-V oraz Proxmox Virtual Environment.</w:t>
            </w:r>
          </w:p>
        </w:tc>
        <w:tc>
          <w:tcPr>
            <w:tcW w:w="1736" w:type="dxa"/>
          </w:tcPr>
          <w:p w14:paraId="735A185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6265C78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75A4902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6203B67" w14:textId="77777777" w:rsidTr="00EA17BA">
        <w:tc>
          <w:tcPr>
            <w:tcW w:w="603" w:type="dxa"/>
          </w:tcPr>
          <w:p w14:paraId="6B6E110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1" w:type="dxa"/>
          </w:tcPr>
          <w:p w14:paraId="78912D5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Dla wspieranych wirtualizatorów system musi posiadać możliwość zabezpieczania całych maszyn wirtualnych bez konieczności instalacji agentów backupowych wewnątrz maszyn wirtualnych.</w:t>
            </w:r>
          </w:p>
        </w:tc>
        <w:tc>
          <w:tcPr>
            <w:tcW w:w="1736" w:type="dxa"/>
          </w:tcPr>
          <w:p w14:paraId="748521C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326D613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2936CB4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3812BB4" w14:textId="77777777" w:rsidTr="00EA17BA">
        <w:tc>
          <w:tcPr>
            <w:tcW w:w="603" w:type="dxa"/>
          </w:tcPr>
          <w:p w14:paraId="0D93C0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1" w:type="dxa"/>
          </w:tcPr>
          <w:p w14:paraId="784CBF6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Dla wspieranych środowisk wirtualnych system musi umożliwiać wykonanie kopii pełnej, różnicowej oraz przyrostowej, a dodatkowo </w:t>
            </w:r>
            <w:r w:rsidRPr="00372E9D">
              <w:rPr>
                <w:rFonts w:ascii="Times New Roman" w:hAnsi="Times New Roman" w:cs="Times New Roman"/>
              </w:rPr>
              <w:lastRenderedPageBreak/>
              <w:t>umożliwiać wykonanie procesu deduplikacji.</w:t>
            </w:r>
          </w:p>
        </w:tc>
        <w:tc>
          <w:tcPr>
            <w:tcW w:w="1736" w:type="dxa"/>
          </w:tcPr>
          <w:p w14:paraId="335872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18" w:type="dxa"/>
          </w:tcPr>
          <w:p w14:paraId="6333DB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576FB50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A729197" w14:textId="77777777" w:rsidTr="00EA17BA">
        <w:tc>
          <w:tcPr>
            <w:tcW w:w="603" w:type="dxa"/>
          </w:tcPr>
          <w:p w14:paraId="3D7687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1" w:type="dxa"/>
          </w:tcPr>
          <w:p w14:paraId="0747CD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wspierać kopię w trybie application-aware dla wirtualizatorów Hyper-V oraz vSphere.</w:t>
            </w:r>
          </w:p>
        </w:tc>
        <w:tc>
          <w:tcPr>
            <w:tcW w:w="1736" w:type="dxa"/>
          </w:tcPr>
          <w:p w14:paraId="68AC569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3683195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5E706F8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A171392" w14:textId="77777777" w:rsidTr="00EA17BA">
        <w:tc>
          <w:tcPr>
            <w:tcW w:w="603" w:type="dxa"/>
          </w:tcPr>
          <w:p w14:paraId="38480CA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61" w:type="dxa"/>
          </w:tcPr>
          <w:p w14:paraId="3F19F80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Dla środowiska VMware, system musi umożliwiać wykonywanie kopii maszyn wirtualnych z zastosowanie zaawansowanych metod transportu (HotAdd, SAN, LAN), w tym metodami LAN-Free, tj. takimi, które podczas wykonywania backupu nie obciążają interfejsów sieciowych maszyn wirtualnych.</w:t>
            </w:r>
          </w:p>
        </w:tc>
        <w:tc>
          <w:tcPr>
            <w:tcW w:w="1736" w:type="dxa"/>
          </w:tcPr>
          <w:p w14:paraId="624CCF1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37B1F8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41A5A0D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BB1BA8C" w14:textId="77777777" w:rsidTr="00EA17BA">
        <w:tc>
          <w:tcPr>
            <w:tcW w:w="603" w:type="dxa"/>
          </w:tcPr>
          <w:p w14:paraId="325690D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1" w:type="dxa"/>
          </w:tcPr>
          <w:p w14:paraId="3E0083C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kopii zapasowej musi wykorzystywać mechanizmy Change Block Tracking oraz Replica Change Tracking dla wspieranych przez producenta platformach wirtualizacyjnych.</w:t>
            </w:r>
          </w:p>
        </w:tc>
        <w:tc>
          <w:tcPr>
            <w:tcW w:w="1736" w:type="dxa"/>
          </w:tcPr>
          <w:p w14:paraId="34CBDE5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0C1E0EF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783105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E4643C1" w14:textId="77777777" w:rsidTr="00EA17BA">
        <w:tc>
          <w:tcPr>
            <w:tcW w:w="603" w:type="dxa"/>
          </w:tcPr>
          <w:p w14:paraId="3C4E44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1" w:type="dxa"/>
          </w:tcPr>
          <w:p w14:paraId="219C6E3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producenta musi być certyfikowane przez dostawcę platformy wirtualizacyjnej, tj. producent musi uczestniczyć w programie Technology Alliance Partner.</w:t>
            </w:r>
          </w:p>
        </w:tc>
        <w:tc>
          <w:tcPr>
            <w:tcW w:w="1736" w:type="dxa"/>
          </w:tcPr>
          <w:p w14:paraId="093C10B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6059F7D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76852E1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5C8E369" w14:textId="77777777" w:rsidTr="00EA17BA">
        <w:tc>
          <w:tcPr>
            <w:tcW w:w="603" w:type="dxa"/>
          </w:tcPr>
          <w:p w14:paraId="18A238D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1" w:type="dxa"/>
          </w:tcPr>
          <w:p w14:paraId="226ADE4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Dla wybranych wirtualiza</w:t>
            </w:r>
            <w:r w:rsidRPr="00372E9D">
              <w:rPr>
                <w:rFonts w:ascii="Times New Roman" w:hAnsi="Times New Roman" w:cs="Times New Roman"/>
              </w:rPr>
              <w:lastRenderedPageBreak/>
              <w:t>torów, system kopii zapasowej musi umożliwiać jednoczesne uruchomienie wielu maszyn wirtualnych bezpośrednio ze zdeduplikowanego i skompresowanego pliku backupu, z dowolnego punktu przywracania, bez potrzeby kopiowania jej na storage produkcyjny. Funkcjonalność musi być oferowana dla środowisk VMware oraz Hyper-V niezależnie od rodzaju storage-u użytego do przechowywania kopii zapasowych.</w:t>
            </w:r>
          </w:p>
        </w:tc>
        <w:tc>
          <w:tcPr>
            <w:tcW w:w="1736" w:type="dxa"/>
          </w:tcPr>
          <w:p w14:paraId="78DE2BA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18" w:type="dxa"/>
          </w:tcPr>
          <w:p w14:paraId="7E3D61A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13D9637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AC3A282" w14:textId="77777777" w:rsidTr="00EA17BA">
        <w:tc>
          <w:tcPr>
            <w:tcW w:w="603" w:type="dxa"/>
          </w:tcPr>
          <w:p w14:paraId="56C8E23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1" w:type="dxa"/>
          </w:tcPr>
          <w:p w14:paraId="739A9B1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powinno umożliwiać uruchomienie backupu z innych platform (inne wirtualizatory, maszyny fizyczne oraz chmura publiczna).</w:t>
            </w:r>
          </w:p>
        </w:tc>
        <w:tc>
          <w:tcPr>
            <w:tcW w:w="1736" w:type="dxa"/>
          </w:tcPr>
          <w:p w14:paraId="0D3B9B2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42BC78E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5376AC7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FFC26FD" w14:textId="77777777" w:rsidTr="00EA17BA">
        <w:tc>
          <w:tcPr>
            <w:tcW w:w="603" w:type="dxa"/>
          </w:tcPr>
          <w:p w14:paraId="0E3E151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1" w:type="dxa"/>
          </w:tcPr>
          <w:p w14:paraId="7EBAFD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kopii zapasowej musi umożliwiać weryfikację odtwarzalności wirtualnych maszyn według własnego harmonogramu w dowolnym środowisku dla wybranych wirtualizatorów.</w:t>
            </w:r>
          </w:p>
        </w:tc>
        <w:tc>
          <w:tcPr>
            <w:tcW w:w="1736" w:type="dxa"/>
          </w:tcPr>
          <w:p w14:paraId="66A4862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8" w:type="dxa"/>
          </w:tcPr>
          <w:p w14:paraId="50BBB8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2" w:type="dxa"/>
          </w:tcPr>
          <w:p w14:paraId="4CAA654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47709BB7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46129339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Aplikacje SaaS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2996"/>
        <w:gridCol w:w="1736"/>
        <w:gridCol w:w="1728"/>
        <w:gridCol w:w="7787"/>
      </w:tblGrid>
      <w:tr w:rsidR="00784C03" w:rsidRPr="00372E9D" w14:paraId="124B38EF" w14:textId="77777777" w:rsidTr="00EA17BA">
        <w:tc>
          <w:tcPr>
            <w:tcW w:w="603" w:type="dxa"/>
          </w:tcPr>
          <w:p w14:paraId="51A6C01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L.p.</w:t>
            </w:r>
          </w:p>
        </w:tc>
        <w:tc>
          <w:tcPr>
            <w:tcW w:w="2996" w:type="dxa"/>
          </w:tcPr>
          <w:p w14:paraId="0523BF5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476F708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193CA65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787" w:type="dxa"/>
          </w:tcPr>
          <w:p w14:paraId="46C5188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13315940" w14:textId="77777777" w:rsidTr="00EA17BA">
        <w:tc>
          <w:tcPr>
            <w:tcW w:w="603" w:type="dxa"/>
          </w:tcPr>
          <w:p w14:paraId="6AD3D14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6" w:type="dxa"/>
          </w:tcPr>
          <w:p w14:paraId="5B10BAA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Ochrona z tej samej konsoli dla Microsoft 365 minimum na poziomie: skrzynek pocztowych, OneDrive, kontaktów, kalendarza.</w:t>
            </w:r>
          </w:p>
        </w:tc>
        <w:tc>
          <w:tcPr>
            <w:tcW w:w="1736" w:type="dxa"/>
          </w:tcPr>
          <w:p w14:paraId="2BD5907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3B14832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1CF8E33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7D9EC52" w14:textId="77777777" w:rsidTr="00EA17BA">
        <w:tc>
          <w:tcPr>
            <w:tcW w:w="603" w:type="dxa"/>
          </w:tcPr>
          <w:p w14:paraId="67399C6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6" w:type="dxa"/>
          </w:tcPr>
          <w:p w14:paraId="2832F9E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Rozwiązanie musi umożliwiać przywracanie danych Microsoft 365: do wskazanej, dowolnej lokalizacji, na wybranym urządzeniu w formie pliku .pst oraz do istniejącego konta w usłudze Microsoft 365 (tego samego lub innego, w tym w innej organizacji).</w:t>
            </w:r>
          </w:p>
        </w:tc>
        <w:tc>
          <w:tcPr>
            <w:tcW w:w="1736" w:type="dxa"/>
          </w:tcPr>
          <w:p w14:paraId="46AB14B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C46E15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363E875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CED1D46" w14:textId="77777777" w:rsidTr="00EA17BA">
        <w:tc>
          <w:tcPr>
            <w:tcW w:w="603" w:type="dxa"/>
          </w:tcPr>
          <w:p w14:paraId="1E4BBA9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96" w:type="dxa"/>
          </w:tcPr>
          <w:p w14:paraId="5A42F50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granularne odtwarzanie danych, tj. pojedynczych plików z kopii obrazu dysku oraz pojedynczych wiadomości z kopii skrzynki pocztowej Microsoft 365.</w:t>
            </w:r>
          </w:p>
        </w:tc>
        <w:tc>
          <w:tcPr>
            <w:tcW w:w="1736" w:type="dxa"/>
          </w:tcPr>
          <w:p w14:paraId="55BFA94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34CE9D9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75800FD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62C6A1B" w14:textId="77777777" w:rsidTr="00EA17BA">
        <w:tc>
          <w:tcPr>
            <w:tcW w:w="603" w:type="dxa"/>
          </w:tcPr>
          <w:p w14:paraId="3F88E2A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96" w:type="dxa"/>
          </w:tcPr>
          <w:p w14:paraId="016C849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zabezpieczanie środowisk Git, w tym GitHub, GitLab oraz Bitbucket wraz z metadanymi.</w:t>
            </w:r>
          </w:p>
        </w:tc>
        <w:tc>
          <w:tcPr>
            <w:tcW w:w="1736" w:type="dxa"/>
          </w:tcPr>
          <w:p w14:paraId="3B27D08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1788B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088A214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4EF423E" w14:textId="77777777" w:rsidTr="00EA17BA">
        <w:tc>
          <w:tcPr>
            <w:tcW w:w="603" w:type="dxa"/>
          </w:tcPr>
          <w:p w14:paraId="60EF58B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96" w:type="dxa"/>
          </w:tcPr>
          <w:p w14:paraId="592AA6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odtworzenie dowolnego środowiska Git w dowolnym innym środowisku Git, tzw. odtwarzanie crossowe.</w:t>
            </w:r>
          </w:p>
        </w:tc>
        <w:tc>
          <w:tcPr>
            <w:tcW w:w="1736" w:type="dxa"/>
          </w:tcPr>
          <w:p w14:paraId="544B871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708A3C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023DB90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16A5B7B" w14:textId="77777777" w:rsidTr="00EA17BA">
        <w:tc>
          <w:tcPr>
            <w:tcW w:w="603" w:type="dxa"/>
          </w:tcPr>
          <w:p w14:paraId="39CD071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96" w:type="dxa"/>
          </w:tcPr>
          <w:p w14:paraId="0994C6A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zabezpieczenie metadanych zebranych wokół repozytorium w ramach zabezpieczanego środowiska Git.</w:t>
            </w:r>
          </w:p>
        </w:tc>
        <w:tc>
          <w:tcPr>
            <w:tcW w:w="1736" w:type="dxa"/>
          </w:tcPr>
          <w:p w14:paraId="2B96E1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564A08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71400E1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E5A06D2" w14:textId="77777777" w:rsidTr="00EA17BA">
        <w:tc>
          <w:tcPr>
            <w:tcW w:w="603" w:type="dxa"/>
          </w:tcPr>
          <w:p w14:paraId="28445BB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96" w:type="dxa"/>
          </w:tcPr>
          <w:p w14:paraId="617F7A1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odtwarzanie metadanych repozytorium Git do dowolnego innego środowiska Git w przypadku chęci odtworzenia repozytorium.</w:t>
            </w:r>
          </w:p>
        </w:tc>
        <w:tc>
          <w:tcPr>
            <w:tcW w:w="1736" w:type="dxa"/>
          </w:tcPr>
          <w:p w14:paraId="727C5CF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28072C9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3645C9C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E05D57D" w14:textId="77777777" w:rsidTr="00EA17BA">
        <w:tc>
          <w:tcPr>
            <w:tcW w:w="603" w:type="dxa"/>
          </w:tcPr>
          <w:p w14:paraId="4EC47CF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96" w:type="dxa"/>
          </w:tcPr>
          <w:p w14:paraId="62FB891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zabezpieczenie środowisk Jira.</w:t>
            </w:r>
          </w:p>
        </w:tc>
        <w:tc>
          <w:tcPr>
            <w:tcW w:w="1736" w:type="dxa"/>
          </w:tcPr>
          <w:p w14:paraId="66C7246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00CB5BB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148ADB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EB780A4" w14:textId="77777777" w:rsidTr="00EA17BA">
        <w:tc>
          <w:tcPr>
            <w:tcW w:w="603" w:type="dxa"/>
          </w:tcPr>
          <w:p w14:paraId="30DBE07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96" w:type="dxa"/>
          </w:tcPr>
          <w:p w14:paraId="7E3FBC7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odtworzenie środowiska Jira do chmury lub środowiska lokalnego.</w:t>
            </w:r>
          </w:p>
        </w:tc>
        <w:tc>
          <w:tcPr>
            <w:tcW w:w="1736" w:type="dxa"/>
          </w:tcPr>
          <w:p w14:paraId="6E2EFBE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B82081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667C042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9D5C98E" w14:textId="77777777" w:rsidTr="00EA17BA">
        <w:tc>
          <w:tcPr>
            <w:tcW w:w="603" w:type="dxa"/>
          </w:tcPr>
          <w:p w14:paraId="20CEE9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96" w:type="dxa"/>
          </w:tcPr>
          <w:p w14:paraId="3CECF9C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musi umożliwiać zabezpieczenie środowisk Jira.</w:t>
            </w:r>
          </w:p>
        </w:tc>
        <w:tc>
          <w:tcPr>
            <w:tcW w:w="1736" w:type="dxa"/>
          </w:tcPr>
          <w:p w14:paraId="6A361A2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38956CF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14:paraId="5781CE5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09A22049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2BBD3FE0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Licencjonowanie i wsparcie techniczne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332"/>
        <w:gridCol w:w="1736"/>
        <w:gridCol w:w="1645"/>
        <w:gridCol w:w="7534"/>
      </w:tblGrid>
      <w:tr w:rsidR="00784C03" w:rsidRPr="00372E9D" w14:paraId="3CD9FD8B" w14:textId="77777777" w:rsidTr="00EA17BA">
        <w:tc>
          <w:tcPr>
            <w:tcW w:w="603" w:type="dxa"/>
          </w:tcPr>
          <w:p w14:paraId="1648466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332" w:type="dxa"/>
          </w:tcPr>
          <w:p w14:paraId="6DC2731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57C68C6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</w:t>
            </w:r>
            <w:r w:rsidRPr="00372E9D">
              <w:rPr>
                <w:rFonts w:ascii="Times New Roman" w:hAnsi="Times New Roman" w:cs="Times New Roman"/>
              </w:rPr>
              <w:lastRenderedPageBreak/>
              <w:t>ającego</w:t>
            </w:r>
          </w:p>
        </w:tc>
        <w:tc>
          <w:tcPr>
            <w:tcW w:w="1645" w:type="dxa"/>
          </w:tcPr>
          <w:p w14:paraId="770625A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 xml:space="preserve">Parametry oferowane przez </w:t>
            </w:r>
            <w:r w:rsidRPr="00372E9D">
              <w:rPr>
                <w:rFonts w:ascii="Times New Roman" w:hAnsi="Times New Roman" w:cs="Times New Roman"/>
              </w:rPr>
              <w:lastRenderedPageBreak/>
              <w:t>Wykonawcę</w:t>
            </w:r>
          </w:p>
        </w:tc>
        <w:tc>
          <w:tcPr>
            <w:tcW w:w="7534" w:type="dxa"/>
          </w:tcPr>
          <w:p w14:paraId="41DFAC1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Numer katalogowy</w:t>
            </w:r>
          </w:p>
        </w:tc>
      </w:tr>
      <w:tr w:rsidR="00784C03" w:rsidRPr="00372E9D" w14:paraId="3B70A31A" w14:textId="77777777" w:rsidTr="00EA17BA">
        <w:tc>
          <w:tcPr>
            <w:tcW w:w="603" w:type="dxa"/>
          </w:tcPr>
          <w:p w14:paraId="11E09BC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2" w:type="dxa"/>
          </w:tcPr>
          <w:p w14:paraId="70C4284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Wszystkie linie supportu muszą być obsługiwane w języku polskim.</w:t>
            </w:r>
          </w:p>
        </w:tc>
        <w:tc>
          <w:tcPr>
            <w:tcW w:w="1736" w:type="dxa"/>
          </w:tcPr>
          <w:p w14:paraId="304A44F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2C43DC3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426518A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EDF82B4" w14:textId="77777777" w:rsidTr="00EA17BA">
        <w:tc>
          <w:tcPr>
            <w:tcW w:w="603" w:type="dxa"/>
          </w:tcPr>
          <w:p w14:paraId="6B2DF8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2" w:type="dxa"/>
          </w:tcPr>
          <w:p w14:paraId="5DACFBE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Wsparcie techniczne musi być świadczone bezpośrednio przez główną siedzibę producenta.</w:t>
            </w:r>
          </w:p>
        </w:tc>
        <w:tc>
          <w:tcPr>
            <w:tcW w:w="1736" w:type="dxa"/>
          </w:tcPr>
          <w:p w14:paraId="504977A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2D80499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2D93EC5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EC86F40" w14:textId="77777777" w:rsidTr="00EA17BA">
        <w:tc>
          <w:tcPr>
            <w:tcW w:w="603" w:type="dxa"/>
          </w:tcPr>
          <w:p w14:paraId="7FA601D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2" w:type="dxa"/>
          </w:tcPr>
          <w:p w14:paraId="1EA175C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Możliwość zgłaszania ticketów supportowych bezpośrednio z poziomu interfejsu zarządzania w formie czatu.</w:t>
            </w:r>
          </w:p>
        </w:tc>
        <w:tc>
          <w:tcPr>
            <w:tcW w:w="1736" w:type="dxa"/>
          </w:tcPr>
          <w:p w14:paraId="332F9FF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4518B6A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6024CC8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447295F9" w14:textId="77777777" w:rsidTr="00EA17BA">
        <w:tc>
          <w:tcPr>
            <w:tcW w:w="603" w:type="dxa"/>
          </w:tcPr>
          <w:p w14:paraId="6A60DA4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2" w:type="dxa"/>
          </w:tcPr>
          <w:p w14:paraId="20A251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Producent wraz z rozwiązaniem musi udostępnić materiały samopomocowe w j. polskim (minimum dostęp do bazy wiedzy, materiałów wideo oraz kart produktów).</w:t>
            </w:r>
          </w:p>
        </w:tc>
        <w:tc>
          <w:tcPr>
            <w:tcW w:w="1736" w:type="dxa"/>
          </w:tcPr>
          <w:p w14:paraId="0E29CD7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74BB2DF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4BDEFBE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7CB788AF" w14:textId="77777777" w:rsidTr="00EA17BA">
        <w:tc>
          <w:tcPr>
            <w:tcW w:w="603" w:type="dxa"/>
          </w:tcPr>
          <w:p w14:paraId="7AF04F1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2" w:type="dxa"/>
          </w:tcPr>
          <w:p w14:paraId="70180DA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Wsparcie techniczne musi umożliwiać korzystanie z połączeń zdalnych, systemu ticketowego oraz wsparcia telefonicznego.</w:t>
            </w:r>
          </w:p>
        </w:tc>
        <w:tc>
          <w:tcPr>
            <w:tcW w:w="1736" w:type="dxa"/>
          </w:tcPr>
          <w:p w14:paraId="65D1E00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3F8CEE5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1CA18D5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190CD67" w14:textId="77777777" w:rsidTr="00EA17BA">
        <w:tc>
          <w:tcPr>
            <w:tcW w:w="603" w:type="dxa"/>
          </w:tcPr>
          <w:p w14:paraId="2803921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2" w:type="dxa"/>
          </w:tcPr>
          <w:p w14:paraId="2C095C2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Licencje w ramach rozwiązania powinny pozwalać na zabezpieczenie określonej przez Zamawiającego ilości hostów w obrębie wspieranych przez System środowisk  - virtual per socket – 4szt.</w:t>
            </w:r>
          </w:p>
        </w:tc>
        <w:tc>
          <w:tcPr>
            <w:tcW w:w="1736" w:type="dxa"/>
          </w:tcPr>
          <w:p w14:paraId="7E20C9B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4AE735E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230B3F8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1C17ECEE" w14:textId="77777777" w:rsidTr="00EA17BA">
        <w:tc>
          <w:tcPr>
            <w:tcW w:w="603" w:type="dxa"/>
          </w:tcPr>
          <w:p w14:paraId="2B24941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2" w:type="dxa"/>
          </w:tcPr>
          <w:p w14:paraId="35527F5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Licencje powinny być dostępne w opcji wieczystej.</w:t>
            </w:r>
          </w:p>
        </w:tc>
        <w:tc>
          <w:tcPr>
            <w:tcW w:w="1736" w:type="dxa"/>
          </w:tcPr>
          <w:p w14:paraId="38EB0B8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2C26D62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68F1B77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D9345F7" w14:textId="77777777" w:rsidTr="00EA17BA">
        <w:tc>
          <w:tcPr>
            <w:tcW w:w="603" w:type="dxa"/>
          </w:tcPr>
          <w:p w14:paraId="5CE92FB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2" w:type="dxa"/>
          </w:tcPr>
          <w:p w14:paraId="78D9583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Dostęp do wsparcia techniczne</w:t>
            </w:r>
            <w:r w:rsidRPr="00372E9D">
              <w:rPr>
                <w:rFonts w:ascii="Times New Roman" w:hAnsi="Times New Roman" w:cs="Times New Roman"/>
              </w:rPr>
              <w:lastRenderedPageBreak/>
              <w:t>go producenta powinno obowiązywać przez okres min. 36 miesięcy.</w:t>
            </w:r>
          </w:p>
        </w:tc>
        <w:tc>
          <w:tcPr>
            <w:tcW w:w="1736" w:type="dxa"/>
          </w:tcPr>
          <w:p w14:paraId="451A787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645" w:type="dxa"/>
          </w:tcPr>
          <w:p w14:paraId="238D684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02E6DC0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9C977FF" w14:textId="77777777" w:rsidTr="00EA17BA">
        <w:tc>
          <w:tcPr>
            <w:tcW w:w="603" w:type="dxa"/>
          </w:tcPr>
          <w:p w14:paraId="45EFFDA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2" w:type="dxa"/>
          </w:tcPr>
          <w:p w14:paraId="22E205C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Sposób licencjonowania opiera się na:</w:t>
            </w:r>
          </w:p>
          <w:p w14:paraId="540523B2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ilości serwerów/endpointów - dla fizycznych urządzeń,</w:t>
            </w:r>
          </w:p>
          <w:p w14:paraId="64375388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ilości socketów w hostach lub ilości maszyn wirtualnych - dla środowisk wirtualnych,</w:t>
            </w:r>
          </w:p>
          <w:p w14:paraId="398C6984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ilość repozytoriów - dla GIT.</w:t>
            </w:r>
          </w:p>
        </w:tc>
        <w:tc>
          <w:tcPr>
            <w:tcW w:w="1736" w:type="dxa"/>
          </w:tcPr>
          <w:p w14:paraId="5AB8B00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7A4552B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5083C28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15E5786" w14:textId="77777777" w:rsidTr="00EA17BA">
        <w:tc>
          <w:tcPr>
            <w:tcW w:w="603" w:type="dxa"/>
          </w:tcPr>
          <w:p w14:paraId="710D671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2" w:type="dxa"/>
          </w:tcPr>
          <w:p w14:paraId="2A3A094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Licencje powinny umożliwiać zabezpieczenie w wersji wieczystej:</w:t>
            </w:r>
          </w:p>
          <w:p w14:paraId="0F828365" w14:textId="77777777" w:rsidR="00784C03" w:rsidRPr="00372E9D" w:rsidRDefault="00784C03" w:rsidP="00372E9D">
            <w:pPr>
              <w:pStyle w:val="Listapunktowana"/>
              <w:rPr>
                <w:rFonts w:ascii="Times New Roman" w:hAnsi="Times New Roman" w:cs="Times New Roman"/>
                <w:sz w:val="24"/>
                <w:szCs w:val="24"/>
              </w:rPr>
            </w:pPr>
            <w:r w:rsidRPr="00372E9D">
              <w:rPr>
                <w:rFonts w:ascii="Times New Roman" w:hAnsi="Times New Roman" w:cs="Times New Roman"/>
                <w:sz w:val="24"/>
                <w:szCs w:val="24"/>
              </w:rPr>
              <w:t>Virtual Agent per Socket x4</w:t>
            </w:r>
          </w:p>
        </w:tc>
        <w:tc>
          <w:tcPr>
            <w:tcW w:w="1736" w:type="dxa"/>
          </w:tcPr>
          <w:p w14:paraId="1CF77FA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645" w:type="dxa"/>
          </w:tcPr>
          <w:p w14:paraId="5DE9DC5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4" w:type="dxa"/>
          </w:tcPr>
          <w:p w14:paraId="6FB72DA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7B508804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5B7F0793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Anty-ransomware i bezpieczeństwo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178"/>
        <w:gridCol w:w="1736"/>
        <w:gridCol w:w="1711"/>
        <w:gridCol w:w="7622"/>
      </w:tblGrid>
      <w:tr w:rsidR="00784C03" w:rsidRPr="00372E9D" w14:paraId="0357CD6F" w14:textId="77777777" w:rsidTr="00EA17BA">
        <w:tc>
          <w:tcPr>
            <w:tcW w:w="603" w:type="dxa"/>
          </w:tcPr>
          <w:p w14:paraId="335271A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78" w:type="dxa"/>
          </w:tcPr>
          <w:p w14:paraId="7CDE4EE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778517A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11" w:type="dxa"/>
          </w:tcPr>
          <w:p w14:paraId="47EA577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622" w:type="dxa"/>
          </w:tcPr>
          <w:p w14:paraId="042B11D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5A82A3E0" w14:textId="77777777" w:rsidTr="00EA17BA">
        <w:tc>
          <w:tcPr>
            <w:tcW w:w="603" w:type="dxa"/>
          </w:tcPr>
          <w:p w14:paraId="5A70BF8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8" w:type="dxa"/>
          </w:tcPr>
          <w:p w14:paraId="326FFA8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System plików rozwiązania musi być odporny na ataki Ransomware (zapewnić ochronę przed szyfrowaniem end-to-end, kopie zapasowe nie mogą być nadpisywane - </w:t>
            </w:r>
            <w:r w:rsidRPr="00372E9D">
              <w:rPr>
                <w:rFonts w:ascii="Times New Roman" w:hAnsi="Times New Roman" w:cs="Times New Roman"/>
              </w:rPr>
              <w:lastRenderedPageBreak/>
              <w:t>"niezmienny system plików").</w:t>
            </w:r>
          </w:p>
        </w:tc>
        <w:tc>
          <w:tcPr>
            <w:tcW w:w="1736" w:type="dxa"/>
          </w:tcPr>
          <w:p w14:paraId="0CEAE32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11" w:type="dxa"/>
          </w:tcPr>
          <w:p w14:paraId="2A18843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2" w:type="dxa"/>
          </w:tcPr>
          <w:p w14:paraId="0995FF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E431954" w14:textId="77777777" w:rsidTr="00EA17BA">
        <w:tc>
          <w:tcPr>
            <w:tcW w:w="603" w:type="dxa"/>
          </w:tcPr>
          <w:p w14:paraId="60D5AA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78" w:type="dxa"/>
          </w:tcPr>
          <w:p w14:paraId="00049AE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powinien umożliwiać wykorzystanie wbudowanego menedżera haseł do przechowywania wszelkich sekretów (haseł, danych dostępowych, kluczy szyfrujących) wykorzystywanych przez System.</w:t>
            </w:r>
          </w:p>
        </w:tc>
        <w:tc>
          <w:tcPr>
            <w:tcW w:w="1736" w:type="dxa"/>
          </w:tcPr>
          <w:p w14:paraId="4BB7AC9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1" w:type="dxa"/>
          </w:tcPr>
          <w:p w14:paraId="606515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2" w:type="dxa"/>
          </w:tcPr>
          <w:p w14:paraId="2101D48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90B6B2D" w14:textId="77777777" w:rsidTr="00EA17BA">
        <w:tc>
          <w:tcPr>
            <w:tcW w:w="603" w:type="dxa"/>
          </w:tcPr>
          <w:p w14:paraId="4F2FA6F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8" w:type="dxa"/>
          </w:tcPr>
          <w:p w14:paraId="72266BA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System powinien umożliwiać przywrócenie hasła głównego administratora w przypadku jego utraty.</w:t>
            </w:r>
          </w:p>
        </w:tc>
        <w:tc>
          <w:tcPr>
            <w:tcW w:w="1736" w:type="dxa"/>
          </w:tcPr>
          <w:p w14:paraId="46FD293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1" w:type="dxa"/>
          </w:tcPr>
          <w:p w14:paraId="7923999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2" w:type="dxa"/>
          </w:tcPr>
          <w:p w14:paraId="65C7476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02AE5604" w14:textId="77777777" w:rsidTr="00EA17BA">
        <w:tc>
          <w:tcPr>
            <w:tcW w:w="603" w:type="dxa"/>
          </w:tcPr>
          <w:p w14:paraId="361B63A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78" w:type="dxa"/>
          </w:tcPr>
          <w:p w14:paraId="53C9FFD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 ramach systemu, komunikacja pomiędzy hostem źródłowym, a magazynem powinna odbywać się tylko i wyłącznie bezpośrednio pomiędzy agentem backupu, a magazynem. Komunikacja nie może przechodzić przez serwer backupu, ani żaden inny komponent, którego awaria sparaliżowały by działanie Systemu. System nie może posiadać pojedynczego punktu awarii.</w:t>
            </w:r>
          </w:p>
        </w:tc>
        <w:tc>
          <w:tcPr>
            <w:tcW w:w="1736" w:type="dxa"/>
          </w:tcPr>
          <w:p w14:paraId="07699C1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11" w:type="dxa"/>
          </w:tcPr>
          <w:p w14:paraId="79964A9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2" w:type="dxa"/>
          </w:tcPr>
          <w:p w14:paraId="15B95995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6001240A" w14:textId="77777777" w:rsidTr="00EA17BA">
        <w:tc>
          <w:tcPr>
            <w:tcW w:w="603" w:type="dxa"/>
          </w:tcPr>
          <w:p w14:paraId="7526835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78" w:type="dxa"/>
          </w:tcPr>
          <w:p w14:paraId="618A4B3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System musi działać w zgodzie z regułą Zero-knowledge Encryption. Oznacza to, że wszelkie sekrety muszą być przechowywane w </w:t>
            </w:r>
            <w:r w:rsidRPr="00372E9D">
              <w:rPr>
                <w:rFonts w:ascii="Times New Roman" w:hAnsi="Times New Roman" w:cs="Times New Roman"/>
              </w:rPr>
              <w:lastRenderedPageBreak/>
              <w:t>centralnym Managerze Haseł w postaci zaszyfrowanej algorytmem AES i być udostępniane agentowi dopiero w momencie rozpoczęcia wykonywania kopii zapasowej. Sekrety nie mogą być przechowywane w konfiguracji agenta na zabezpieczonym urządzeniu.</w:t>
            </w:r>
          </w:p>
        </w:tc>
        <w:tc>
          <w:tcPr>
            <w:tcW w:w="1736" w:type="dxa"/>
          </w:tcPr>
          <w:p w14:paraId="1173A7C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11" w:type="dxa"/>
          </w:tcPr>
          <w:p w14:paraId="1CF8B61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2" w:type="dxa"/>
          </w:tcPr>
          <w:p w14:paraId="0C6D812C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26D0702C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256C07FA" w14:textId="77777777" w:rsidR="00784C03" w:rsidRPr="00372E9D" w:rsidRDefault="00784C03" w:rsidP="00784C03">
      <w:pPr>
        <w:rPr>
          <w:rFonts w:ascii="Times New Roman" w:hAnsi="Times New Roman" w:cs="Times New Roman"/>
        </w:rPr>
      </w:pPr>
      <w:r w:rsidRPr="00372E9D">
        <w:rPr>
          <w:rFonts w:ascii="Times New Roman" w:hAnsi="Times New Roman" w:cs="Times New Roman"/>
          <w:b/>
        </w:rPr>
        <w:t>Wdrożenie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603"/>
        <w:gridCol w:w="3181"/>
        <w:gridCol w:w="1736"/>
        <w:gridCol w:w="1728"/>
        <w:gridCol w:w="7602"/>
      </w:tblGrid>
      <w:tr w:rsidR="00784C03" w:rsidRPr="00372E9D" w14:paraId="0685D091" w14:textId="77777777" w:rsidTr="00EA17BA">
        <w:tc>
          <w:tcPr>
            <w:tcW w:w="603" w:type="dxa"/>
          </w:tcPr>
          <w:p w14:paraId="3C7AB9F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81" w:type="dxa"/>
          </w:tcPr>
          <w:p w14:paraId="4B3C2E4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736" w:type="dxa"/>
          </w:tcPr>
          <w:p w14:paraId="5EC7A6C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wymagane przez Zamawiającego</w:t>
            </w:r>
          </w:p>
        </w:tc>
        <w:tc>
          <w:tcPr>
            <w:tcW w:w="1728" w:type="dxa"/>
          </w:tcPr>
          <w:p w14:paraId="2C5592A8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Parametry oferowane przez Wykonawcę</w:t>
            </w:r>
          </w:p>
        </w:tc>
        <w:tc>
          <w:tcPr>
            <w:tcW w:w="7602" w:type="dxa"/>
          </w:tcPr>
          <w:p w14:paraId="69E80E9F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Numer katalogowy</w:t>
            </w:r>
          </w:p>
        </w:tc>
      </w:tr>
      <w:tr w:rsidR="00784C03" w:rsidRPr="00372E9D" w14:paraId="01D81D16" w14:textId="77777777" w:rsidTr="00EA17BA">
        <w:tc>
          <w:tcPr>
            <w:tcW w:w="603" w:type="dxa"/>
          </w:tcPr>
          <w:p w14:paraId="569F063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1" w:type="dxa"/>
          </w:tcPr>
          <w:p w14:paraId="2DBF61E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Wdrożenie zdalne musi zostać realizowane bezpośrednio przez producenta lub autoryzowanego instalatora oferowanego systemu backupowego.</w:t>
            </w:r>
          </w:p>
        </w:tc>
        <w:tc>
          <w:tcPr>
            <w:tcW w:w="1736" w:type="dxa"/>
          </w:tcPr>
          <w:p w14:paraId="221A90B0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702D804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2" w:type="dxa"/>
          </w:tcPr>
          <w:p w14:paraId="1C9E596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DE98A6B" w14:textId="77777777" w:rsidTr="00EA17BA">
        <w:tc>
          <w:tcPr>
            <w:tcW w:w="603" w:type="dxa"/>
          </w:tcPr>
          <w:p w14:paraId="5AE07A9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81" w:type="dxa"/>
          </w:tcPr>
          <w:p w14:paraId="70CC6D3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Wdrożenie musi zostać przeprowadzone przez dedykowanego inżyniera od producenta systemu backupowego lub autoryzowanego instalatora.</w:t>
            </w:r>
          </w:p>
        </w:tc>
        <w:tc>
          <w:tcPr>
            <w:tcW w:w="1736" w:type="dxa"/>
          </w:tcPr>
          <w:p w14:paraId="6D85DC5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436228C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2" w:type="dxa"/>
          </w:tcPr>
          <w:p w14:paraId="27C439C9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3EDCB9AC" w14:textId="77777777" w:rsidTr="00EA17BA">
        <w:tc>
          <w:tcPr>
            <w:tcW w:w="603" w:type="dxa"/>
          </w:tcPr>
          <w:p w14:paraId="736FFFC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81" w:type="dxa"/>
          </w:tcPr>
          <w:p w14:paraId="2AB3D45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 xml:space="preserve">Wdrożenie musi zakończyć się dostarczeniem dokumentacji powdrożeniowej, przygotowanej przez dedykowanego </w:t>
            </w:r>
            <w:r w:rsidRPr="00372E9D">
              <w:rPr>
                <w:rFonts w:ascii="Times New Roman" w:hAnsi="Times New Roman" w:cs="Times New Roman"/>
              </w:rPr>
              <w:lastRenderedPageBreak/>
              <w:t>inżyniera od producenta systemu backupowego lub autoryzowanego instalatora.</w:t>
            </w:r>
          </w:p>
        </w:tc>
        <w:tc>
          <w:tcPr>
            <w:tcW w:w="1736" w:type="dxa"/>
          </w:tcPr>
          <w:p w14:paraId="4FE550FD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728" w:type="dxa"/>
          </w:tcPr>
          <w:p w14:paraId="2B60D5C6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2" w:type="dxa"/>
          </w:tcPr>
          <w:p w14:paraId="3CF5DAEE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58262CB7" w14:textId="77777777" w:rsidTr="00EA17BA">
        <w:tc>
          <w:tcPr>
            <w:tcW w:w="603" w:type="dxa"/>
          </w:tcPr>
          <w:p w14:paraId="34CBD3D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81" w:type="dxa"/>
          </w:tcPr>
          <w:p w14:paraId="0A8A256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Zamawiający powinien móc skorzystać z przynajmniej 1h pomocy wdrożeniowej bezpośrednio świadczonej przez producenta rozwiązania.</w:t>
            </w:r>
          </w:p>
        </w:tc>
        <w:tc>
          <w:tcPr>
            <w:tcW w:w="1736" w:type="dxa"/>
          </w:tcPr>
          <w:p w14:paraId="70CA0C3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1243FA2B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2" w:type="dxa"/>
          </w:tcPr>
          <w:p w14:paraId="54E10914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  <w:tr w:rsidR="00784C03" w:rsidRPr="00372E9D" w14:paraId="28DD06BF" w14:textId="77777777" w:rsidTr="00EA17BA">
        <w:tc>
          <w:tcPr>
            <w:tcW w:w="603" w:type="dxa"/>
          </w:tcPr>
          <w:p w14:paraId="4B8E4A43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81" w:type="dxa"/>
          </w:tcPr>
          <w:p w14:paraId="2CC3C7C1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Wdrożenie powinno być zrealizowane tak, aby dostosować się do preferencji zamawiającego.</w:t>
            </w:r>
          </w:p>
        </w:tc>
        <w:tc>
          <w:tcPr>
            <w:tcW w:w="1736" w:type="dxa"/>
          </w:tcPr>
          <w:p w14:paraId="6DD301AA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  <w:r w:rsidRPr="00372E9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728" w:type="dxa"/>
          </w:tcPr>
          <w:p w14:paraId="52F3CCB2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2" w:type="dxa"/>
          </w:tcPr>
          <w:p w14:paraId="6E009EE7" w14:textId="77777777" w:rsidR="00784C03" w:rsidRPr="00372E9D" w:rsidRDefault="00784C03" w:rsidP="00372E9D">
            <w:pPr>
              <w:rPr>
                <w:rFonts w:ascii="Times New Roman" w:hAnsi="Times New Roman" w:cs="Times New Roman"/>
              </w:rPr>
            </w:pPr>
          </w:p>
        </w:tc>
      </w:tr>
    </w:tbl>
    <w:p w14:paraId="4258868F" w14:textId="77777777" w:rsidR="00784C03" w:rsidRPr="00372E9D" w:rsidRDefault="00784C03" w:rsidP="00784C03">
      <w:pPr>
        <w:rPr>
          <w:rFonts w:ascii="Times New Roman" w:hAnsi="Times New Roman" w:cs="Times New Roman"/>
        </w:rPr>
      </w:pPr>
    </w:p>
    <w:p w14:paraId="6502E29E" w14:textId="77777777" w:rsidR="00784C03" w:rsidRPr="00372E9D" w:rsidRDefault="00784C03" w:rsidP="000407EE">
      <w:pPr>
        <w:rPr>
          <w:rFonts w:ascii="Times New Roman" w:hAnsi="Times New Roman" w:cs="Times New Roman"/>
        </w:rPr>
      </w:pPr>
    </w:p>
    <w:p w14:paraId="3ABCB5C5" w14:textId="77777777" w:rsidR="00784C03" w:rsidRPr="00372E9D" w:rsidRDefault="00784C03" w:rsidP="000407EE">
      <w:pPr>
        <w:rPr>
          <w:rFonts w:ascii="Times New Roman" w:hAnsi="Times New Roman" w:cs="Times New Roman"/>
        </w:rPr>
      </w:pPr>
    </w:p>
    <w:sectPr w:rsidR="00784C03" w:rsidRPr="00372E9D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CECFCF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7B33A0"/>
    <w:multiLevelType w:val="multilevel"/>
    <w:tmpl w:val="7E88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7230714"/>
    <w:multiLevelType w:val="multilevel"/>
    <w:tmpl w:val="6FCC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BD766AD"/>
    <w:multiLevelType w:val="hybridMultilevel"/>
    <w:tmpl w:val="07C42A0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27360"/>
    <w:multiLevelType w:val="multilevel"/>
    <w:tmpl w:val="00063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86501"/>
    <w:multiLevelType w:val="hybridMultilevel"/>
    <w:tmpl w:val="3CF273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17A27"/>
    <w:multiLevelType w:val="multilevel"/>
    <w:tmpl w:val="DCD4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D073B6"/>
    <w:multiLevelType w:val="multilevel"/>
    <w:tmpl w:val="9922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F5517C"/>
    <w:multiLevelType w:val="multilevel"/>
    <w:tmpl w:val="7650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18400A"/>
    <w:multiLevelType w:val="multilevel"/>
    <w:tmpl w:val="F50A0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AB2623"/>
    <w:multiLevelType w:val="multilevel"/>
    <w:tmpl w:val="7028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010CEA"/>
    <w:multiLevelType w:val="multilevel"/>
    <w:tmpl w:val="3CC0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3053B1"/>
    <w:multiLevelType w:val="multilevel"/>
    <w:tmpl w:val="F6A0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E0CC4"/>
    <w:multiLevelType w:val="multilevel"/>
    <w:tmpl w:val="C290A0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31F2E8A"/>
    <w:multiLevelType w:val="multilevel"/>
    <w:tmpl w:val="3F38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B72664"/>
    <w:multiLevelType w:val="multilevel"/>
    <w:tmpl w:val="F762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D07B0A"/>
    <w:multiLevelType w:val="multilevel"/>
    <w:tmpl w:val="DEFC2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3B6B7F"/>
    <w:multiLevelType w:val="multilevel"/>
    <w:tmpl w:val="828EF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F14D6E"/>
    <w:multiLevelType w:val="hybridMultilevel"/>
    <w:tmpl w:val="501258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D61172"/>
    <w:multiLevelType w:val="multilevel"/>
    <w:tmpl w:val="E346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9B4A59"/>
    <w:multiLevelType w:val="multilevel"/>
    <w:tmpl w:val="E202F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07C4EE7"/>
    <w:multiLevelType w:val="multilevel"/>
    <w:tmpl w:val="6AF21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8A5903"/>
    <w:multiLevelType w:val="multilevel"/>
    <w:tmpl w:val="53205C58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44C003C"/>
    <w:multiLevelType w:val="multilevel"/>
    <w:tmpl w:val="4850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BC03B5"/>
    <w:multiLevelType w:val="multilevel"/>
    <w:tmpl w:val="E122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2B311F"/>
    <w:multiLevelType w:val="hybridMultilevel"/>
    <w:tmpl w:val="C6C4C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B7CE5"/>
    <w:multiLevelType w:val="multilevel"/>
    <w:tmpl w:val="72F6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0736B9"/>
    <w:multiLevelType w:val="multilevel"/>
    <w:tmpl w:val="1302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6A1334"/>
    <w:multiLevelType w:val="multilevel"/>
    <w:tmpl w:val="D202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7A60BC"/>
    <w:multiLevelType w:val="multilevel"/>
    <w:tmpl w:val="9732F7A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BF70FD6"/>
    <w:multiLevelType w:val="multilevel"/>
    <w:tmpl w:val="6D747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8742724">
    <w:abstractNumId w:val="30"/>
  </w:num>
  <w:num w:numId="2" w16cid:durableId="485165629">
    <w:abstractNumId w:val="37"/>
  </w:num>
  <w:num w:numId="3" w16cid:durableId="926379777">
    <w:abstractNumId w:val="21"/>
  </w:num>
  <w:num w:numId="4" w16cid:durableId="660623923">
    <w:abstractNumId w:val="28"/>
  </w:num>
  <w:num w:numId="5" w16cid:durableId="1571842380">
    <w:abstractNumId w:val="10"/>
  </w:num>
  <w:num w:numId="6" w16cid:durableId="1117606706">
    <w:abstractNumId w:val="25"/>
  </w:num>
  <w:num w:numId="7" w16cid:durableId="1290085184">
    <w:abstractNumId w:val="12"/>
  </w:num>
  <w:num w:numId="8" w16cid:durableId="307829790">
    <w:abstractNumId w:val="32"/>
  </w:num>
  <w:num w:numId="9" w16cid:durableId="1977176926">
    <w:abstractNumId w:val="14"/>
  </w:num>
  <w:num w:numId="10" w16cid:durableId="859397278">
    <w:abstractNumId w:val="38"/>
  </w:num>
  <w:num w:numId="11" w16cid:durableId="49035854">
    <w:abstractNumId w:val="34"/>
  </w:num>
  <w:num w:numId="12" w16cid:durableId="548221821">
    <w:abstractNumId w:val="35"/>
  </w:num>
  <w:num w:numId="13" w16cid:durableId="898127037">
    <w:abstractNumId w:val="27"/>
  </w:num>
  <w:num w:numId="14" w16cid:durableId="1976056838">
    <w:abstractNumId w:val="23"/>
  </w:num>
  <w:num w:numId="15" w16cid:durableId="1639653413">
    <w:abstractNumId w:val="36"/>
  </w:num>
  <w:num w:numId="16" w16cid:durableId="1786147916">
    <w:abstractNumId w:val="15"/>
  </w:num>
  <w:num w:numId="17" w16cid:durableId="719746170">
    <w:abstractNumId w:val="16"/>
  </w:num>
  <w:num w:numId="18" w16cid:durableId="1081944627">
    <w:abstractNumId w:val="18"/>
  </w:num>
  <w:num w:numId="19" w16cid:durableId="1543134056">
    <w:abstractNumId w:val="20"/>
  </w:num>
  <w:num w:numId="20" w16cid:durableId="2067339976">
    <w:abstractNumId w:val="31"/>
  </w:num>
  <w:num w:numId="21" w16cid:durableId="1350638011">
    <w:abstractNumId w:val="24"/>
  </w:num>
  <w:num w:numId="22" w16cid:durableId="1301764293">
    <w:abstractNumId w:val="17"/>
  </w:num>
  <w:num w:numId="23" w16cid:durableId="998190002">
    <w:abstractNumId w:val="29"/>
  </w:num>
  <w:num w:numId="24" w16cid:durableId="521627476">
    <w:abstractNumId w:val="22"/>
  </w:num>
  <w:num w:numId="25" w16cid:durableId="1946771043">
    <w:abstractNumId w:val="19"/>
  </w:num>
  <w:num w:numId="26" w16cid:durableId="768546768">
    <w:abstractNumId w:val="9"/>
  </w:num>
  <w:num w:numId="27" w16cid:durableId="948589084">
    <w:abstractNumId w:val="26"/>
  </w:num>
  <w:num w:numId="28" w16cid:durableId="573005183">
    <w:abstractNumId w:val="8"/>
  </w:num>
  <w:num w:numId="29" w16cid:durableId="613094482">
    <w:abstractNumId w:val="6"/>
  </w:num>
  <w:num w:numId="30" w16cid:durableId="958144314">
    <w:abstractNumId w:val="5"/>
  </w:num>
  <w:num w:numId="31" w16cid:durableId="523521773">
    <w:abstractNumId w:val="4"/>
  </w:num>
  <w:num w:numId="32" w16cid:durableId="938949489">
    <w:abstractNumId w:val="7"/>
  </w:num>
  <w:num w:numId="33" w16cid:durableId="1876313807">
    <w:abstractNumId w:val="3"/>
  </w:num>
  <w:num w:numId="34" w16cid:durableId="1349140028">
    <w:abstractNumId w:val="2"/>
  </w:num>
  <w:num w:numId="35" w16cid:durableId="732505223">
    <w:abstractNumId w:val="1"/>
  </w:num>
  <w:num w:numId="36" w16cid:durableId="1350722593">
    <w:abstractNumId w:val="0"/>
  </w:num>
  <w:num w:numId="37" w16cid:durableId="1950503255">
    <w:abstractNumId w:val="33"/>
  </w:num>
  <w:num w:numId="38" w16cid:durableId="1166045981">
    <w:abstractNumId w:val="11"/>
  </w:num>
  <w:num w:numId="39" w16cid:durableId="16712563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722"/>
    <w:rsid w:val="00026CBE"/>
    <w:rsid w:val="000407EE"/>
    <w:rsid w:val="00085208"/>
    <w:rsid w:val="0009303B"/>
    <w:rsid w:val="0015185C"/>
    <w:rsid w:val="001F78F4"/>
    <w:rsid w:val="002649A9"/>
    <w:rsid w:val="002B1722"/>
    <w:rsid w:val="0030131B"/>
    <w:rsid w:val="003536DA"/>
    <w:rsid w:val="00372E9D"/>
    <w:rsid w:val="00387257"/>
    <w:rsid w:val="003E735E"/>
    <w:rsid w:val="00407EFA"/>
    <w:rsid w:val="00481AF7"/>
    <w:rsid w:val="0049025B"/>
    <w:rsid w:val="004B6003"/>
    <w:rsid w:val="00571BE3"/>
    <w:rsid w:val="005B6358"/>
    <w:rsid w:val="007058DE"/>
    <w:rsid w:val="007177CB"/>
    <w:rsid w:val="00726C96"/>
    <w:rsid w:val="00763286"/>
    <w:rsid w:val="00784C03"/>
    <w:rsid w:val="007B312A"/>
    <w:rsid w:val="007C28D4"/>
    <w:rsid w:val="008B3C01"/>
    <w:rsid w:val="008D074B"/>
    <w:rsid w:val="009F32AA"/>
    <w:rsid w:val="00A35AD1"/>
    <w:rsid w:val="00A36C1F"/>
    <w:rsid w:val="00A556D6"/>
    <w:rsid w:val="00AE1CF6"/>
    <w:rsid w:val="00B02EA5"/>
    <w:rsid w:val="00B15F5E"/>
    <w:rsid w:val="00B827DB"/>
    <w:rsid w:val="00BC6CA6"/>
    <w:rsid w:val="00BE3270"/>
    <w:rsid w:val="00BF3E3E"/>
    <w:rsid w:val="00C86874"/>
    <w:rsid w:val="00C9609E"/>
    <w:rsid w:val="00D37117"/>
    <w:rsid w:val="00D45BEA"/>
    <w:rsid w:val="00D902BC"/>
    <w:rsid w:val="00DA23B2"/>
    <w:rsid w:val="00E22435"/>
    <w:rsid w:val="00E51CDF"/>
    <w:rsid w:val="00E63883"/>
    <w:rsid w:val="00EA17BA"/>
    <w:rsid w:val="00EE2336"/>
    <w:rsid w:val="00F70002"/>
    <w:rsid w:val="00FC40E1"/>
    <w:rsid w:val="00FC4966"/>
    <w:rsid w:val="00FF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F0D6"/>
  <w15:docId w15:val="{E83EC4CE-8BAE-415A-9B02-EDBE3DC4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E57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Tekstpodstawowy2">
    <w:name w:val="Body Text 2"/>
    <w:basedOn w:val="Normalny"/>
    <w:link w:val="Tekstpodstawowy2Znak"/>
    <w:uiPriority w:val="99"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Ari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2E3843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NormalnyWeb">
    <w:name w:val="Normal (Web)"/>
    <w:basedOn w:val="Normalny"/>
    <w:uiPriority w:val="99"/>
    <w:unhideWhenUsed/>
    <w:rsid w:val="00FC496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7C28D4"/>
    <w:rPr>
      <w:rFonts w:ascii="Courier New" w:eastAsia="Times New Roman" w:hAnsi="Courier New" w:cs="Courier New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84C03"/>
    <w:rPr>
      <w:rFonts w:ascii="Liberation Sans" w:eastAsia="Microsoft YaHei" w:hAnsi="Liberation Sans" w:cs="Arial"/>
      <w:kern w:val="0"/>
      <w:sz w:val="28"/>
      <w:szCs w:val="28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4C0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4C03"/>
    <w:rPr>
      <w:rFonts w:eastAsiaTheme="minorEastAsia"/>
      <w:kern w:val="0"/>
      <w:lang w:val="en-US"/>
      <w14:ligatures w14:val="none"/>
    </w:rPr>
  </w:style>
  <w:style w:type="paragraph" w:styleId="Bezodstpw">
    <w:name w:val="No Spacing"/>
    <w:uiPriority w:val="1"/>
    <w:qFormat/>
    <w:rsid w:val="00784C03"/>
    <w:pPr>
      <w:suppressAutoHyphens w:val="0"/>
    </w:pPr>
    <w:rPr>
      <w:rFonts w:eastAsiaTheme="minorEastAsia"/>
      <w:kern w:val="0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4C0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784C0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4C03"/>
    <w:rPr>
      <w:rFonts w:eastAsiaTheme="minorEastAsia"/>
      <w:kern w:val="0"/>
      <w:sz w:val="16"/>
      <w:szCs w:val="16"/>
      <w:lang w:val="en-US"/>
      <w14:ligatures w14:val="none"/>
    </w:rPr>
  </w:style>
  <w:style w:type="paragraph" w:styleId="Lista2">
    <w:name w:val="List 2"/>
    <w:basedOn w:val="Normalny"/>
    <w:uiPriority w:val="99"/>
    <w:unhideWhenUsed/>
    <w:rsid w:val="00784C0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3">
    <w:name w:val="List 3"/>
    <w:basedOn w:val="Normalny"/>
    <w:uiPriority w:val="99"/>
    <w:unhideWhenUsed/>
    <w:rsid w:val="00784C0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unhideWhenUsed/>
    <w:rsid w:val="00784C03"/>
    <w:pPr>
      <w:numPr>
        <w:numId w:val="28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punktowana2">
    <w:name w:val="List Bullet 2"/>
    <w:basedOn w:val="Normalny"/>
    <w:uiPriority w:val="99"/>
    <w:unhideWhenUsed/>
    <w:rsid w:val="00784C03"/>
    <w:pPr>
      <w:numPr>
        <w:numId w:val="29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punktowana3">
    <w:name w:val="List Bullet 3"/>
    <w:basedOn w:val="Normalny"/>
    <w:uiPriority w:val="99"/>
    <w:unhideWhenUsed/>
    <w:rsid w:val="00784C03"/>
    <w:pPr>
      <w:numPr>
        <w:numId w:val="30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numerowana">
    <w:name w:val="List Number"/>
    <w:basedOn w:val="Normalny"/>
    <w:uiPriority w:val="99"/>
    <w:unhideWhenUsed/>
    <w:rsid w:val="00784C03"/>
    <w:pPr>
      <w:numPr>
        <w:numId w:val="3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numerowana2">
    <w:name w:val="List Number 2"/>
    <w:basedOn w:val="Normalny"/>
    <w:uiPriority w:val="99"/>
    <w:unhideWhenUsed/>
    <w:rsid w:val="00784C03"/>
    <w:pPr>
      <w:numPr>
        <w:numId w:val="3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numerowana3">
    <w:name w:val="List Number 3"/>
    <w:basedOn w:val="Normalny"/>
    <w:uiPriority w:val="99"/>
    <w:unhideWhenUsed/>
    <w:rsid w:val="00784C03"/>
    <w:pPr>
      <w:numPr>
        <w:numId w:val="34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-kontynuacja">
    <w:name w:val="List Continue"/>
    <w:basedOn w:val="Normalny"/>
    <w:uiPriority w:val="99"/>
    <w:unhideWhenUsed/>
    <w:rsid w:val="00784C0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-kontynuacja2">
    <w:name w:val="List Continue 2"/>
    <w:basedOn w:val="Normalny"/>
    <w:uiPriority w:val="99"/>
    <w:unhideWhenUsed/>
    <w:rsid w:val="00784C0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-kontynuacja3">
    <w:name w:val="List Continue 3"/>
    <w:basedOn w:val="Normalny"/>
    <w:uiPriority w:val="99"/>
    <w:unhideWhenUsed/>
    <w:rsid w:val="00784C0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Tekstmakra">
    <w:name w:val="macro"/>
    <w:link w:val="TekstmakraZnak"/>
    <w:uiPriority w:val="99"/>
    <w:unhideWhenUsed/>
    <w:rsid w:val="00784C0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 w:val="0"/>
      <w:spacing w:after="200" w:line="276" w:lineRule="auto"/>
    </w:pPr>
    <w:rPr>
      <w:rFonts w:ascii="Courier" w:eastAsiaTheme="minorEastAsia" w:hAnsi="Courier"/>
      <w:kern w:val="0"/>
      <w:sz w:val="20"/>
      <w:szCs w:val="20"/>
      <w:lang w:val="en-US"/>
      <w14:ligatures w14:val="none"/>
    </w:rPr>
  </w:style>
  <w:style w:type="character" w:customStyle="1" w:styleId="TekstmakraZnak">
    <w:name w:val="Tekst makra Znak"/>
    <w:basedOn w:val="Domylnaczcionkaakapitu"/>
    <w:link w:val="Tekstmakra"/>
    <w:uiPriority w:val="99"/>
    <w:rsid w:val="00784C03"/>
    <w:rPr>
      <w:rFonts w:ascii="Courier" w:eastAsiaTheme="minorEastAsia" w:hAnsi="Courier"/>
      <w:kern w:val="0"/>
      <w:sz w:val="20"/>
      <w:szCs w:val="20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784C03"/>
    <w:rPr>
      <w:b/>
      <w:bCs/>
    </w:rPr>
  </w:style>
  <w:style w:type="character" w:styleId="Uwydatnienie">
    <w:name w:val="Emphasis"/>
    <w:basedOn w:val="Domylnaczcionkaakapitu"/>
    <w:uiPriority w:val="20"/>
    <w:qFormat/>
    <w:rsid w:val="00784C03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784C03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784C03"/>
    <w:rPr>
      <w:smallCaps/>
      <w:color w:val="ED7D31" w:themeColor="accent2"/>
      <w:u w:val="single"/>
    </w:rPr>
  </w:style>
  <w:style w:type="character" w:styleId="Tytuksiki">
    <w:name w:val="Book Title"/>
    <w:basedOn w:val="Domylnaczcionkaakapitu"/>
    <w:uiPriority w:val="33"/>
    <w:qFormat/>
    <w:rsid w:val="00784C0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84C03"/>
    <w:pPr>
      <w:suppressAutoHyphens w:val="0"/>
      <w:spacing w:before="480" w:after="0" w:line="276" w:lineRule="auto"/>
      <w:outlineLvl w:val="9"/>
    </w:pPr>
    <w:rPr>
      <w:b/>
      <w:bCs/>
      <w:sz w:val="28"/>
      <w:szCs w:val="28"/>
      <w:lang w:val="en-US" w:eastAsia="en-US"/>
    </w:rPr>
  </w:style>
  <w:style w:type="table" w:styleId="Tabela-Siatka">
    <w:name w:val="Table Grid"/>
    <w:basedOn w:val="Standardowy"/>
    <w:uiPriority w:val="5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784C03"/>
    <w:pPr>
      <w:suppressAutoHyphens w:val="0"/>
    </w:pPr>
    <w:rPr>
      <w:rFonts w:eastAsiaTheme="minorEastAsia"/>
      <w:color w:val="000000" w:themeColor="text1" w:themeShade="BF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784C03"/>
    <w:pPr>
      <w:suppressAutoHyphens w:val="0"/>
    </w:pPr>
    <w:rPr>
      <w:rFonts w:eastAsiaTheme="minorEastAsia"/>
      <w:color w:val="2F5496" w:themeColor="accent1" w:themeShade="BF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784C03"/>
    <w:pPr>
      <w:suppressAutoHyphens w:val="0"/>
    </w:pPr>
    <w:rPr>
      <w:rFonts w:eastAsiaTheme="minorEastAsia"/>
      <w:color w:val="C45911" w:themeColor="accent2" w:themeShade="BF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784C03"/>
    <w:pPr>
      <w:suppressAutoHyphens w:val="0"/>
    </w:pPr>
    <w:rPr>
      <w:rFonts w:eastAsiaTheme="minorEastAsia"/>
      <w:color w:val="7B7B7B" w:themeColor="accent3" w:themeShade="BF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784C03"/>
    <w:pPr>
      <w:suppressAutoHyphens w:val="0"/>
    </w:pPr>
    <w:rPr>
      <w:rFonts w:eastAsiaTheme="minorEastAsia"/>
      <w:color w:val="BF8F00" w:themeColor="accent4" w:themeShade="BF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784C03"/>
    <w:pPr>
      <w:suppressAutoHyphens w:val="0"/>
    </w:pPr>
    <w:rPr>
      <w:rFonts w:eastAsiaTheme="minorEastAsia"/>
      <w:color w:val="2E74B5" w:themeColor="accent5" w:themeShade="BF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784C03"/>
    <w:pPr>
      <w:suppressAutoHyphens w:val="0"/>
    </w:pPr>
    <w:rPr>
      <w:rFonts w:eastAsiaTheme="minorEastAsia"/>
      <w:color w:val="538135" w:themeColor="accent6" w:themeShade="BF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Jasnalista">
    <w:name w:val="Light List"/>
    <w:basedOn w:val="Standardowy"/>
    <w:uiPriority w:val="61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Jasnasiatka">
    <w:name w:val="Light Grid"/>
    <w:basedOn w:val="Standardowy"/>
    <w:uiPriority w:val="62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rednialista2">
    <w:name w:val="Medium List 2"/>
    <w:basedOn w:val="Standardowy"/>
    <w:uiPriority w:val="66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2">
    <w:name w:val="Medium Grid 2"/>
    <w:basedOn w:val="Standardowy"/>
    <w:uiPriority w:val="68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784C03"/>
    <w:pPr>
      <w:suppressAutoHyphens w:val="0"/>
    </w:pPr>
    <w:rPr>
      <w:rFonts w:asciiTheme="majorHAnsi" w:eastAsiaTheme="majorEastAsia" w:hAnsiTheme="majorHAnsi" w:cstheme="majorBidi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784C03"/>
    <w:pPr>
      <w:suppressAutoHyphens w:val="0"/>
    </w:pPr>
    <w:rPr>
      <w:rFonts w:eastAsiaTheme="minorEastAsia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Ciemnalista">
    <w:name w:val="Dark List"/>
    <w:basedOn w:val="Standardowy"/>
    <w:uiPriority w:val="70"/>
    <w:rsid w:val="00784C03"/>
    <w:pPr>
      <w:suppressAutoHyphens w:val="0"/>
    </w:pPr>
    <w:rPr>
      <w:rFonts w:eastAsiaTheme="minorEastAsia"/>
      <w:color w:val="FFFFFF" w:themeColor="background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784C03"/>
    <w:pPr>
      <w:suppressAutoHyphens w:val="0"/>
    </w:pPr>
    <w:rPr>
      <w:rFonts w:eastAsiaTheme="minorEastAsia"/>
      <w:color w:val="FFFFFF" w:themeColor="background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784C03"/>
    <w:pPr>
      <w:suppressAutoHyphens w:val="0"/>
    </w:pPr>
    <w:rPr>
      <w:rFonts w:eastAsiaTheme="minorEastAsia"/>
      <w:color w:val="FFFFFF" w:themeColor="background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784C03"/>
    <w:pPr>
      <w:suppressAutoHyphens w:val="0"/>
    </w:pPr>
    <w:rPr>
      <w:rFonts w:eastAsiaTheme="minorEastAsia"/>
      <w:color w:val="FFFFFF" w:themeColor="background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784C03"/>
    <w:pPr>
      <w:suppressAutoHyphens w:val="0"/>
    </w:pPr>
    <w:rPr>
      <w:rFonts w:eastAsiaTheme="minorEastAsia"/>
      <w:color w:val="FFFFFF" w:themeColor="background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784C03"/>
    <w:pPr>
      <w:suppressAutoHyphens w:val="0"/>
    </w:pPr>
    <w:rPr>
      <w:rFonts w:eastAsiaTheme="minorEastAsia"/>
      <w:color w:val="FFFFFF" w:themeColor="background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784C03"/>
    <w:pPr>
      <w:suppressAutoHyphens w:val="0"/>
    </w:pPr>
    <w:rPr>
      <w:rFonts w:eastAsiaTheme="minorEastAsia"/>
      <w:color w:val="FFFFFF" w:themeColor="background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Kolorowasiatka">
    <w:name w:val="Colorful Grid"/>
    <w:basedOn w:val="Standardowy"/>
    <w:uiPriority w:val="73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784C03"/>
    <w:pPr>
      <w:suppressAutoHyphens w:val="0"/>
    </w:pPr>
    <w:rPr>
      <w:rFonts w:eastAsiaTheme="minorEastAsia"/>
      <w:color w:val="000000" w:themeColor="text1"/>
      <w:kern w:val="0"/>
      <w:lang w:val="en-US"/>
      <w14:ligatures w14:val="non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58</Pages>
  <Words>7425</Words>
  <Characters>44553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Kornowska</dc:creator>
  <cp:lastModifiedBy>Marzena Konopacka</cp:lastModifiedBy>
  <cp:revision>9</cp:revision>
  <dcterms:created xsi:type="dcterms:W3CDTF">2026-02-04T22:50:00Z</dcterms:created>
  <dcterms:modified xsi:type="dcterms:W3CDTF">2026-02-23T13:56:00Z</dcterms:modified>
  <dc:language>pl-PL</dc:language>
</cp:coreProperties>
</file>